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1730" w14:textId="7C059A30" w:rsidR="00E959F4" w:rsidRPr="00F40D2D" w:rsidRDefault="00F40D2D" w:rsidP="00F40D2D">
      <w:pPr>
        <w:jc w:val="center"/>
        <w:rPr>
          <w:b/>
          <w:bCs/>
          <w:sz w:val="28"/>
          <w:szCs w:val="28"/>
        </w:rPr>
      </w:pPr>
      <w:r w:rsidRPr="00F40D2D">
        <w:rPr>
          <w:b/>
          <w:bCs/>
          <w:sz w:val="28"/>
          <w:szCs w:val="28"/>
        </w:rPr>
        <w:t xml:space="preserve">EXEMPLE DE QUESTIONNAIRE  POST-VILLAGE (lycée </w:t>
      </w:r>
      <w:proofErr w:type="spellStart"/>
      <w:r w:rsidRPr="00F40D2D">
        <w:rPr>
          <w:b/>
          <w:bCs/>
          <w:sz w:val="28"/>
          <w:szCs w:val="28"/>
        </w:rPr>
        <w:t>Claveille</w:t>
      </w:r>
      <w:proofErr w:type="spellEnd"/>
      <w:r w:rsidRPr="00F40D2D">
        <w:rPr>
          <w:b/>
          <w:bCs/>
          <w:sz w:val="28"/>
          <w:szCs w:val="28"/>
        </w:rPr>
        <w:t xml:space="preserve"> de Périgueux Mars 2025)</w:t>
      </w:r>
    </w:p>
    <w:p w14:paraId="534EBCFD" w14:textId="49367526" w:rsidR="00F40D2D" w:rsidRPr="00F40D2D" w:rsidRDefault="00F40D2D">
      <w:pPr>
        <w:rPr>
          <w:b/>
          <w:bCs/>
        </w:rPr>
      </w:pPr>
      <w:r w:rsidRPr="00F40D2D">
        <w:rPr>
          <w:b/>
          <w:bCs/>
        </w:rPr>
        <w:t>RETOUR DES ELEVES DE SECONDES :</w:t>
      </w:r>
    </w:p>
    <w:p w14:paraId="787FD528" w14:textId="6FA9E251" w:rsid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t>Concernant les ATELIERS MATHS :</w:t>
      </w:r>
    </w:p>
    <w:p w14:paraId="635C41AC" w14:textId="793C6A8D" w:rsid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drawing>
          <wp:inline distT="0" distB="0" distL="0" distR="0" wp14:anchorId="6169249D" wp14:editId="2E6A9EC3">
            <wp:extent cx="5760720" cy="1320165"/>
            <wp:effectExtent l="0" t="0" r="0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AE1FE5B1-75AF-60E7-6840-3B917E366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AE1FE5B1-75AF-60E7-6840-3B917E366A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0ACA5" w14:textId="5784010B" w:rsid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drawing>
          <wp:inline distT="0" distB="0" distL="0" distR="0" wp14:anchorId="17EDFCB3" wp14:editId="70B2EECA">
            <wp:extent cx="5760720" cy="1324610"/>
            <wp:effectExtent l="0" t="0" r="0" b="889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095433FE-91A2-C52A-CDB1-1A2820293A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095433FE-91A2-C52A-CDB1-1A2820293A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8D94F" w14:textId="1FD8962D" w:rsid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drawing>
          <wp:inline distT="0" distB="0" distL="0" distR="0" wp14:anchorId="72B28A3C" wp14:editId="1D779E99">
            <wp:extent cx="5760720" cy="1194435"/>
            <wp:effectExtent l="0" t="0" r="0" b="5715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C11D513F-CD52-C090-2BEB-1536ED0060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C11D513F-CD52-C090-2BEB-1536ED0060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1917" w14:textId="77777777" w:rsidR="00F40D2D" w:rsidRP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t>Concernant les CONFERENCES :</w:t>
      </w:r>
    </w:p>
    <w:p w14:paraId="53060C38" w14:textId="77777777" w:rsid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drawing>
          <wp:inline distT="0" distB="0" distL="0" distR="0" wp14:anchorId="4AA411E1" wp14:editId="5B0E4D44">
            <wp:extent cx="5760720" cy="1170305"/>
            <wp:effectExtent l="0" t="0" r="0" b="0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17EAF1DD-A733-006A-FE94-3D018FB574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17EAF1DD-A733-006A-FE94-3D018FB574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CD6E5" w14:textId="42DEF3E0" w:rsidR="00F40D2D" w:rsidRPr="00F40D2D" w:rsidRDefault="00F40D2D" w:rsidP="00F40D2D">
      <w:pPr>
        <w:rPr>
          <w:rFonts w:hAnsi="Calibri"/>
          <w:b/>
          <w:bCs/>
          <w:color w:val="000000" w:themeColor="text1"/>
          <w:kern w:val="24"/>
        </w:rPr>
      </w:pPr>
      <w:r w:rsidRPr="00F40D2D">
        <w:rPr>
          <w:rFonts w:hAnsi="Calibri"/>
          <w:b/>
          <w:bCs/>
          <w:color w:val="000000" w:themeColor="text1"/>
          <w:kern w:val="24"/>
        </w:rPr>
        <w:drawing>
          <wp:anchor distT="0" distB="0" distL="114300" distR="114300" simplePos="0" relativeHeight="251658240" behindDoc="0" locked="0" layoutInCell="1" allowOverlap="1" wp14:anchorId="0F22FBAD" wp14:editId="6114624C">
            <wp:simplePos x="895350" y="7524750"/>
            <wp:positionH relativeFrom="column">
              <wp:align>left</wp:align>
            </wp:positionH>
            <wp:positionV relativeFrom="paragraph">
              <wp:align>top</wp:align>
            </wp:positionV>
            <wp:extent cx="5760720" cy="1205230"/>
            <wp:effectExtent l="0" t="0" r="0" b="0"/>
            <wp:wrapSquare wrapText="bothSides"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6B740130-4499-AFB4-0C2E-5499701A7E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6B740130-4499-AFB4-0C2E-5499701A7E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Calibri"/>
          <w:b/>
          <w:bCs/>
          <w:color w:val="000000" w:themeColor="text1"/>
          <w:kern w:val="24"/>
        </w:rPr>
        <w:br w:type="textWrapping" w:clear="all"/>
      </w:r>
      <w:r w:rsidRPr="00F40D2D">
        <w:rPr>
          <w:rFonts w:hAnsi="Calibri"/>
          <w:b/>
          <w:bCs/>
          <w:color w:val="000000" w:themeColor="text1"/>
          <w:kern w:val="24"/>
        </w:rPr>
        <w:drawing>
          <wp:inline distT="0" distB="0" distL="0" distR="0" wp14:anchorId="7E3EA373" wp14:editId="4A189CCC">
            <wp:extent cx="5760720" cy="1189990"/>
            <wp:effectExtent l="0" t="0" r="0" b="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A49027E4-61CC-3724-E1DD-55D943BB92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A49027E4-61CC-3724-E1DD-55D943BB92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D2D" w:rsidRPr="00F40D2D" w:rsidSect="00F40D2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2D"/>
    <w:rsid w:val="00E959F4"/>
    <w:rsid w:val="00F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E8E"/>
  <w15:chartTrackingRefBased/>
  <w15:docId w15:val="{2EB35978-8CD6-4C6D-97D3-D8BB5FD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Huart Sophie</dc:creator>
  <cp:keywords/>
  <dc:description/>
  <cp:lastModifiedBy>Huart Sophie</cp:lastModifiedBy>
  <cp:revision>2</cp:revision>
  <dcterms:created xsi:type="dcterms:W3CDTF">2025-12-09T08:42:00Z</dcterms:created>
  <dcterms:modified xsi:type="dcterms:W3CDTF">2025-12-09T08:42:00Z</dcterms:modified>
</cp:coreProperties>
</file>