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EC087" w14:textId="0B0E6E87" w:rsidR="00422FB2" w:rsidRDefault="00A57FE3" w:rsidP="00422FB2">
      <w:pPr>
        <w:pStyle w:val="Sansinterligne"/>
        <w:rPr>
          <w:rFonts w:ascii="Times New Roman" w:hAnsi="Times New Roman" w:cs="Times New Roman"/>
        </w:rPr>
      </w:pPr>
      <w:r w:rsidRPr="00422FB2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50E3CE3" wp14:editId="0DE7EE98">
            <wp:simplePos x="0" y="0"/>
            <wp:positionH relativeFrom="column">
              <wp:posOffset>5429608</wp:posOffset>
            </wp:positionH>
            <wp:positionV relativeFrom="paragraph">
              <wp:posOffset>-657712</wp:posOffset>
            </wp:positionV>
            <wp:extent cx="794594" cy="1178061"/>
            <wp:effectExtent l="0" t="0" r="5715" b="3175"/>
            <wp:wrapNone/>
            <wp:docPr id="19901507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94" cy="117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FB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FC9B" wp14:editId="0CA2A2EA">
                <wp:simplePos x="0" y="0"/>
                <wp:positionH relativeFrom="column">
                  <wp:posOffset>871855</wp:posOffset>
                </wp:positionH>
                <wp:positionV relativeFrom="paragraph">
                  <wp:posOffset>-566420</wp:posOffset>
                </wp:positionV>
                <wp:extent cx="3714750" cy="552450"/>
                <wp:effectExtent l="0" t="0" r="19050" b="19050"/>
                <wp:wrapNone/>
                <wp:docPr id="26395275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E6D64" w14:textId="197ACE02" w:rsidR="00422FB2" w:rsidRPr="00422FB2" w:rsidRDefault="00D13245" w:rsidP="00422FB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Escape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C8FC9B" id="Rectangle : coins arrondis 1" o:spid="_x0000_s1026" style="position:absolute;margin-left:68.65pt;margin-top:-44.6pt;width:292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" fillcolor="white [3201]" strokecolor="#e97132 [3205]" strokeweight="1pt">
                <v:stroke joinstyle="miter"/>
                <v:textbox>
                  <w:txbxContent>
                    <w:p w14:paraId="0E7E6D64" w14:textId="197ACE02" w:rsidR="00422FB2" w:rsidRPr="00422FB2" w:rsidRDefault="00D13245" w:rsidP="00422FB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Escape Game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19EEE" w14:textId="28D173C0" w:rsidR="00FF263C" w:rsidRPr="00BD6EC1" w:rsidRDefault="00FF263C" w:rsidP="00FF263C">
      <w:pPr>
        <w:spacing w:after="0" w:line="240" w:lineRule="auto"/>
        <w:rPr>
          <w:rFonts w:eastAsia="Calibri"/>
          <w:bCs/>
          <w:iCs/>
          <w:kern w:val="0"/>
          <w:szCs w:val="22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Objectif du jeu :</w:t>
      </w:r>
      <w:r w:rsidR="00BD6EC1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 xml:space="preserve"> </w:t>
      </w:r>
      <w:r w:rsidR="00BD6EC1">
        <w:rPr>
          <w:rFonts w:eastAsia="Calibri"/>
          <w:bCs/>
          <w:iCs/>
          <w:kern w:val="0"/>
          <w:szCs w:val="22"/>
          <w14:ligatures w14:val="none"/>
        </w:rPr>
        <w:t>faire des Maths de manière ludique.</w:t>
      </w:r>
    </w:p>
    <w:p w14:paraId="25A919FA" w14:textId="77777777" w:rsidR="00FF263C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C016709" w14:textId="341AED57" w:rsidR="00D13245" w:rsidRPr="00F8519D" w:rsidRDefault="00D13245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3565E04" w14:textId="6D1C27F1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Mise en œuvre :</w:t>
      </w:r>
      <w:r w:rsidR="00BD6EC1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 xml:space="preserve"> </w:t>
      </w:r>
      <w:r w:rsidR="00BD6EC1">
        <w:rPr>
          <w:rFonts w:eastAsia="Calibri"/>
          <w:bCs/>
          <w:iCs/>
          <w:kern w:val="0"/>
          <w:szCs w:val="22"/>
          <w14:ligatures w14:val="none"/>
        </w:rPr>
        <w:br/>
        <w:t>Enigmes à préparer,</w:t>
      </w:r>
      <w:r w:rsidR="00F46C45">
        <w:rPr>
          <w:rFonts w:eastAsia="Calibri"/>
          <w:bCs/>
          <w:iCs/>
          <w:kern w:val="0"/>
          <w:szCs w:val="22"/>
          <w14:ligatures w14:val="none"/>
        </w:rPr>
        <w:t xml:space="preserve"> à imprimer, trouver les objets pour la phase 2, la corde, les cadenas, le </w:t>
      </w:r>
      <w:r w:rsidR="00D1671F">
        <w:rPr>
          <w:rFonts w:eastAsia="Calibri"/>
          <w:bCs/>
          <w:iCs/>
          <w:kern w:val="0"/>
          <w:szCs w:val="22"/>
          <w14:ligatures w14:val="none"/>
        </w:rPr>
        <w:t>coffre,</w:t>
      </w:r>
      <w:r w:rsidR="00F46C45">
        <w:rPr>
          <w:rFonts w:eastAsia="Calibri"/>
          <w:bCs/>
          <w:iCs/>
          <w:kern w:val="0"/>
          <w:szCs w:val="22"/>
          <w14:ligatures w14:val="none"/>
        </w:rPr>
        <w:t xml:space="preserve"> la roue, puis le jour J</w:t>
      </w:r>
      <w:r w:rsidR="00BD6EC1">
        <w:rPr>
          <w:rFonts w:eastAsia="Calibri"/>
          <w:bCs/>
          <w:iCs/>
          <w:kern w:val="0"/>
          <w:szCs w:val="22"/>
          <w14:ligatures w14:val="none"/>
        </w:rPr>
        <w:t xml:space="preserve"> installer la salle séparée en 2 espaces</w:t>
      </w:r>
      <w:r w:rsidR="00EA03F8">
        <w:rPr>
          <w:rFonts w:eastAsia="Calibri"/>
          <w:bCs/>
          <w:iCs/>
          <w:kern w:val="0"/>
          <w:szCs w:val="22"/>
          <w14:ligatures w14:val="none"/>
        </w:rPr>
        <w:t> : 1</w:t>
      </w:r>
      <w:r w:rsidR="00EA03F8" w:rsidRPr="00EA03F8">
        <w:rPr>
          <w:rFonts w:eastAsia="Calibri"/>
          <w:bCs/>
          <w:iCs/>
          <w:kern w:val="0"/>
          <w:szCs w:val="22"/>
          <w:vertAlign w:val="superscript"/>
          <w14:ligatures w14:val="none"/>
        </w:rPr>
        <w:t>er</w:t>
      </w:r>
      <w:r w:rsidR="00EA03F8">
        <w:rPr>
          <w:rFonts w:eastAsia="Calibri"/>
          <w:bCs/>
          <w:iCs/>
          <w:kern w:val="0"/>
          <w:szCs w:val="22"/>
          <w14:ligatures w14:val="none"/>
        </w:rPr>
        <w:t xml:space="preserve"> espace pour phase 1 et 3 et 2</w:t>
      </w:r>
      <w:r w:rsidR="00EA03F8" w:rsidRPr="00EA03F8">
        <w:rPr>
          <w:rFonts w:eastAsia="Calibri"/>
          <w:bCs/>
          <w:iCs/>
          <w:kern w:val="0"/>
          <w:szCs w:val="22"/>
          <w:vertAlign w:val="superscript"/>
          <w14:ligatures w14:val="none"/>
        </w:rPr>
        <w:t>ème</w:t>
      </w:r>
      <w:r w:rsidR="00EA03F8">
        <w:rPr>
          <w:rFonts w:eastAsia="Calibri"/>
          <w:bCs/>
          <w:iCs/>
          <w:kern w:val="0"/>
          <w:szCs w:val="22"/>
          <w14:ligatures w14:val="none"/>
        </w:rPr>
        <w:t xml:space="preserve"> espace séparé lui-même en 4 pour la phase 2.</w:t>
      </w:r>
    </w:p>
    <w:p w14:paraId="353E5858" w14:textId="77777777" w:rsidR="00FF263C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89A593D" w14:textId="77777777" w:rsidR="00D13245" w:rsidRPr="00F8519D" w:rsidRDefault="00D13245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892D3C1" w14:textId="77777777" w:rsidR="00F46C45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Déroulé du jeu :</w:t>
      </w:r>
      <w:r w:rsidR="00BD6EC1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 xml:space="preserve"> </w:t>
      </w:r>
    </w:p>
    <w:p w14:paraId="701F8601" w14:textId="60398E68" w:rsidR="00FF263C" w:rsidRPr="00F8519D" w:rsidRDefault="00BD6EC1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br/>
      </w:r>
      <w:r w:rsidRPr="00F46C45">
        <w:rPr>
          <w:rFonts w:eastAsia="Calibri"/>
          <w:bCs/>
          <w:iCs/>
          <w:kern w:val="0"/>
          <w:szCs w:val="22"/>
          <w:u w:val="single"/>
          <w14:ligatures w14:val="none"/>
        </w:rPr>
        <w:t>1</w:t>
      </w:r>
      <w:r w:rsidRPr="00F46C45">
        <w:rPr>
          <w:rFonts w:eastAsia="Calibri"/>
          <w:bCs/>
          <w:iCs/>
          <w:kern w:val="0"/>
          <w:szCs w:val="22"/>
          <w:u w:val="single"/>
          <w:vertAlign w:val="superscript"/>
          <w14:ligatures w14:val="none"/>
        </w:rPr>
        <w:t>ère</w:t>
      </w:r>
      <w:r w:rsidRPr="00F46C45">
        <w:rPr>
          <w:rFonts w:eastAsia="Calibri"/>
          <w:bCs/>
          <w:iCs/>
          <w:kern w:val="0"/>
          <w:szCs w:val="22"/>
          <w:u w:val="single"/>
          <w14:ligatures w14:val="none"/>
        </w:rPr>
        <w:t xml:space="preserve"> phase</w:t>
      </w:r>
      <w:r>
        <w:rPr>
          <w:rFonts w:eastAsia="Calibri"/>
          <w:bCs/>
          <w:iCs/>
          <w:kern w:val="0"/>
          <w:szCs w:val="22"/>
          <w14:ligatures w14:val="none"/>
        </w:rPr>
        <w:t> : Le groupe de 12 à 1</w:t>
      </w:r>
      <w:r w:rsidR="00F46C45">
        <w:rPr>
          <w:rFonts w:eastAsia="Calibri"/>
          <w:bCs/>
          <w:iCs/>
          <w:kern w:val="0"/>
          <w:szCs w:val="22"/>
          <w14:ligatures w14:val="none"/>
        </w:rPr>
        <w:t>6</w:t>
      </w:r>
      <w:r>
        <w:rPr>
          <w:rFonts w:eastAsia="Calibri"/>
          <w:bCs/>
          <w:iCs/>
          <w:kern w:val="0"/>
          <w:szCs w:val="22"/>
          <w14:ligatures w14:val="none"/>
        </w:rPr>
        <w:t xml:space="preserve"> élèves a été attaché avec une cordelette et 5 cadenas.</w:t>
      </w:r>
      <w:r>
        <w:rPr>
          <w:rFonts w:eastAsia="Calibri"/>
          <w:bCs/>
          <w:iCs/>
          <w:kern w:val="0"/>
          <w:szCs w:val="22"/>
          <w14:ligatures w14:val="none"/>
        </w:rPr>
        <w:br/>
        <w:t>Ils étaient alors dans la 1</w:t>
      </w:r>
      <w:r w:rsidRPr="00BD6EC1">
        <w:rPr>
          <w:rFonts w:eastAsia="Calibri"/>
          <w:bCs/>
          <w:iCs/>
          <w:kern w:val="0"/>
          <w:szCs w:val="22"/>
          <w:vertAlign w:val="superscript"/>
          <w14:ligatures w14:val="none"/>
        </w:rPr>
        <w:t>ère</w:t>
      </w:r>
      <w:r>
        <w:rPr>
          <w:rFonts w:eastAsia="Calibri"/>
          <w:bCs/>
          <w:iCs/>
          <w:kern w:val="0"/>
          <w:szCs w:val="22"/>
          <w14:ligatures w14:val="none"/>
        </w:rPr>
        <w:t xml:space="preserve"> zone de jeu où il y avait 5 énigmes mathématiques  (calculs avec des nombres entiers, des fractions et équations à résoudre</w:t>
      </w:r>
      <w:r w:rsidR="00F46C45">
        <w:rPr>
          <w:rFonts w:eastAsia="Calibri"/>
          <w:bCs/>
          <w:iCs/>
          <w:kern w:val="0"/>
          <w:szCs w:val="22"/>
          <w14:ligatures w14:val="none"/>
        </w:rPr>
        <w:t>, observation de solides</w:t>
      </w:r>
      <w:r>
        <w:rPr>
          <w:rFonts w:eastAsia="Calibri"/>
          <w:bCs/>
          <w:iCs/>
          <w:kern w:val="0"/>
          <w:szCs w:val="22"/>
          <w14:ligatures w14:val="none"/>
        </w:rPr>
        <w:t>) à trouver dans la zone de jeu (au plafond, sur les murs, sous le bureau)  et ensuite résoudre ces énigmes pour ouvrir les cadenas et se libérer.</w:t>
      </w:r>
    </w:p>
    <w:p w14:paraId="4A92EA04" w14:textId="77777777" w:rsidR="00D13245" w:rsidRDefault="00D13245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65350A7" w14:textId="5975E5D5" w:rsidR="00BD6EC1" w:rsidRDefault="00BD6EC1" w:rsidP="00FF263C">
      <w:pPr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F46C45">
        <w:rPr>
          <w:rFonts w:eastAsia="Calibri"/>
          <w:kern w:val="0"/>
          <w:szCs w:val="22"/>
          <w:u w:val="single"/>
          <w14:ligatures w14:val="none"/>
        </w:rPr>
        <w:t>2</w:t>
      </w:r>
      <w:r w:rsidRPr="00F46C45">
        <w:rPr>
          <w:rFonts w:eastAsia="Calibri"/>
          <w:kern w:val="0"/>
          <w:szCs w:val="22"/>
          <w:u w:val="single"/>
          <w:vertAlign w:val="superscript"/>
          <w14:ligatures w14:val="none"/>
        </w:rPr>
        <w:t>ème</w:t>
      </w:r>
      <w:r w:rsidRPr="00F46C45">
        <w:rPr>
          <w:rFonts w:eastAsia="Calibri"/>
          <w:kern w:val="0"/>
          <w:szCs w:val="22"/>
          <w:u w:val="single"/>
          <w14:ligatures w14:val="none"/>
        </w:rPr>
        <w:t xml:space="preserve"> phase</w:t>
      </w:r>
      <w:r w:rsidRPr="00BD6EC1">
        <w:rPr>
          <w:rFonts w:eastAsia="Calibri"/>
          <w:kern w:val="0"/>
          <w:szCs w:val="22"/>
          <w14:ligatures w14:val="none"/>
        </w:rPr>
        <w:t> :</w:t>
      </w:r>
      <w:r>
        <w:rPr>
          <w:rFonts w:eastAsia="Calibri"/>
          <w:kern w:val="0"/>
          <w:szCs w:val="22"/>
          <w14:ligatures w14:val="none"/>
        </w:rPr>
        <w:t xml:space="preserve"> Le groupe est séparé en 4 groupes pour aller dans la deuxième zone de jeu (4 ilots avec des tables, séparés par des paravents)</w:t>
      </w:r>
      <w:r w:rsidR="00F46C45">
        <w:rPr>
          <w:rFonts w:eastAsia="Calibri"/>
          <w:kern w:val="0"/>
          <w:szCs w:val="22"/>
          <w14:ligatures w14:val="none"/>
        </w:rPr>
        <w:t>.</w:t>
      </w:r>
      <w:r w:rsidR="00F46C45">
        <w:rPr>
          <w:rFonts w:eastAsia="Calibri"/>
          <w:kern w:val="0"/>
          <w:szCs w:val="22"/>
          <w14:ligatures w14:val="none"/>
        </w:rPr>
        <w:br/>
        <w:t>Des objets sont sur la table (bouteilles, objets mathématiques, chapeaux, 1 stylo et des feuilles de brouillon et deux bocaux avec cadenas.).</w:t>
      </w:r>
    </w:p>
    <w:p w14:paraId="7B949F8D" w14:textId="386B2CEA" w:rsidR="00F46C45" w:rsidRDefault="00F46C45" w:rsidP="00FF263C">
      <w:pPr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F46C45">
        <w:rPr>
          <w:rFonts w:eastAsia="Calibri"/>
          <w:kern w:val="0"/>
          <w:szCs w:val="22"/>
          <w14:ligatures w14:val="none"/>
        </w:rPr>
        <w:drawing>
          <wp:anchor distT="0" distB="0" distL="114300" distR="114300" simplePos="0" relativeHeight="251663360" behindDoc="0" locked="0" layoutInCell="1" allowOverlap="1" wp14:anchorId="06487618" wp14:editId="499508B9">
            <wp:simplePos x="0" y="0"/>
            <wp:positionH relativeFrom="column">
              <wp:posOffset>4588510</wp:posOffset>
            </wp:positionH>
            <wp:positionV relativeFrom="paragraph">
              <wp:posOffset>915035</wp:posOffset>
            </wp:positionV>
            <wp:extent cx="1446530" cy="1357630"/>
            <wp:effectExtent l="0" t="0" r="127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kern w:val="0"/>
          <w:szCs w:val="22"/>
          <w14:ligatures w14:val="none"/>
        </w:rPr>
        <w:t>Les élèves doivent trouver la 1</w:t>
      </w:r>
      <w:r w:rsidRPr="00F46C45">
        <w:rPr>
          <w:rFonts w:eastAsia="Calibri"/>
          <w:kern w:val="0"/>
          <w:szCs w:val="22"/>
          <w:vertAlign w:val="superscript"/>
          <w14:ligatures w14:val="none"/>
        </w:rPr>
        <w:t>ère</w:t>
      </w:r>
      <w:r>
        <w:rPr>
          <w:rFonts w:eastAsia="Calibri"/>
          <w:kern w:val="0"/>
          <w:szCs w:val="22"/>
          <w14:ligatures w14:val="none"/>
        </w:rPr>
        <w:t xml:space="preserve"> énigme cachée dans leur ilot (énigme purement maths sur le programme de 3</w:t>
      </w:r>
      <w:r w:rsidRPr="00F46C45">
        <w:rPr>
          <w:rFonts w:eastAsia="Calibri"/>
          <w:kern w:val="0"/>
          <w:szCs w:val="22"/>
          <w:vertAlign w:val="superscript"/>
          <w14:ligatures w14:val="none"/>
        </w:rPr>
        <w:t>ème</w:t>
      </w:r>
      <w:r>
        <w:rPr>
          <w:rFonts w:eastAsia="Calibri"/>
          <w:kern w:val="0"/>
          <w:szCs w:val="22"/>
          <w:vertAlign w:val="superscript"/>
          <w14:ligatures w14:val="none"/>
        </w:rPr>
        <w:t> </w:t>
      </w:r>
      <w:r>
        <w:rPr>
          <w:rFonts w:eastAsia="Calibri"/>
          <w:kern w:val="0"/>
          <w:szCs w:val="22"/>
          <w14:ligatures w14:val="none"/>
        </w:rPr>
        <w:t>: Pythagore, échelle, calcul littéral</w:t>
      </w:r>
      <w:proofErr w:type="gramStart"/>
      <w:r>
        <w:rPr>
          <w:rFonts w:eastAsia="Calibri"/>
          <w:kern w:val="0"/>
          <w:szCs w:val="22"/>
          <w14:ligatures w14:val="none"/>
        </w:rPr>
        <w:t>) ,</w:t>
      </w:r>
      <w:proofErr w:type="gramEnd"/>
      <w:r>
        <w:rPr>
          <w:rFonts w:eastAsia="Calibri"/>
          <w:kern w:val="0"/>
          <w:szCs w:val="22"/>
          <w14:ligatures w14:val="none"/>
        </w:rPr>
        <w:t xml:space="preserve"> qui va leur donner le code du cadenas du 1</w:t>
      </w:r>
      <w:r w:rsidRPr="00F46C45">
        <w:rPr>
          <w:rFonts w:eastAsia="Calibri"/>
          <w:kern w:val="0"/>
          <w:szCs w:val="22"/>
          <w:vertAlign w:val="superscript"/>
          <w14:ligatures w14:val="none"/>
        </w:rPr>
        <w:t>er</w:t>
      </w:r>
      <w:r>
        <w:rPr>
          <w:rFonts w:eastAsia="Calibri"/>
          <w:kern w:val="0"/>
          <w:szCs w:val="22"/>
          <w14:ligatures w14:val="none"/>
        </w:rPr>
        <w:t xml:space="preserve"> bocal contenant 2</w:t>
      </w:r>
      <w:r w:rsidRPr="00F46C45">
        <w:rPr>
          <w:rFonts w:eastAsia="Calibri"/>
          <w:kern w:val="0"/>
          <w:szCs w:val="22"/>
          <w:vertAlign w:val="superscript"/>
          <w14:ligatures w14:val="none"/>
        </w:rPr>
        <w:t>ème</w:t>
      </w:r>
      <w:r>
        <w:rPr>
          <w:rFonts w:eastAsia="Calibri"/>
          <w:kern w:val="0"/>
          <w:szCs w:val="22"/>
          <w14:ligatures w14:val="none"/>
        </w:rPr>
        <w:t xml:space="preserve">  énigme  (énigme plus humoristique ne nécessitant que  de poser des multiplications ou additions) qui va leur donner le code du 2</w:t>
      </w:r>
      <w:r w:rsidRPr="00F46C45">
        <w:rPr>
          <w:rFonts w:eastAsia="Calibri"/>
          <w:kern w:val="0"/>
          <w:szCs w:val="22"/>
          <w:vertAlign w:val="superscript"/>
          <w14:ligatures w14:val="none"/>
        </w:rPr>
        <w:t>ème</w:t>
      </w:r>
      <w:r>
        <w:rPr>
          <w:rFonts w:eastAsia="Calibri"/>
          <w:kern w:val="0"/>
          <w:szCs w:val="22"/>
          <w14:ligatures w14:val="none"/>
        </w:rPr>
        <w:t xml:space="preserve"> bocal contenant une pièce de puzzle.</w:t>
      </w:r>
    </w:p>
    <w:p w14:paraId="3B219BA5" w14:textId="23855D79" w:rsidR="00F46C45" w:rsidRDefault="00F46C45" w:rsidP="00FF263C">
      <w:pPr>
        <w:spacing w:after="0" w:line="240" w:lineRule="auto"/>
        <w:rPr>
          <w:rFonts w:eastAsia="Calibri"/>
          <w:kern w:val="0"/>
          <w:szCs w:val="22"/>
          <w14:ligatures w14:val="none"/>
        </w:rPr>
      </w:pPr>
    </w:p>
    <w:p w14:paraId="135CE2B5" w14:textId="52C7AAC6" w:rsidR="00F46C45" w:rsidRDefault="00F46C45" w:rsidP="00FF263C">
      <w:pPr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F46C45">
        <w:rPr>
          <w:rFonts w:eastAsia="Calibri"/>
          <w:kern w:val="0"/>
          <w:szCs w:val="22"/>
          <w:u w:val="single"/>
          <w14:ligatures w14:val="none"/>
        </w:rPr>
        <w:t>3</w:t>
      </w:r>
      <w:r w:rsidRPr="00F46C45">
        <w:rPr>
          <w:rFonts w:eastAsia="Calibri"/>
          <w:kern w:val="0"/>
          <w:szCs w:val="22"/>
          <w:u w:val="single"/>
          <w:vertAlign w:val="superscript"/>
          <w14:ligatures w14:val="none"/>
        </w:rPr>
        <w:t>ème</w:t>
      </w:r>
      <w:r w:rsidRPr="00F46C45">
        <w:rPr>
          <w:rFonts w:eastAsia="Calibri"/>
          <w:kern w:val="0"/>
          <w:szCs w:val="22"/>
          <w:u w:val="single"/>
          <w14:ligatures w14:val="none"/>
        </w:rPr>
        <w:t xml:space="preserve"> phase</w:t>
      </w:r>
      <w:r>
        <w:rPr>
          <w:rFonts w:eastAsia="Calibri"/>
          <w:kern w:val="0"/>
          <w:szCs w:val="22"/>
          <w14:ligatures w14:val="none"/>
        </w:rPr>
        <w:t> : Lorsque les 4 groupes ont leur pièce de puzzle, ils se réunissent dans la 1</w:t>
      </w:r>
      <w:r w:rsidRPr="00F46C45">
        <w:rPr>
          <w:rFonts w:eastAsia="Calibri"/>
          <w:kern w:val="0"/>
          <w:szCs w:val="22"/>
          <w:vertAlign w:val="superscript"/>
          <w14:ligatures w14:val="none"/>
        </w:rPr>
        <w:t>ère</w:t>
      </w:r>
      <w:r>
        <w:rPr>
          <w:rFonts w:eastAsia="Calibri"/>
          <w:kern w:val="0"/>
          <w:szCs w:val="22"/>
          <w14:ligatures w14:val="none"/>
        </w:rPr>
        <w:t xml:space="preserve"> zone de jeu pour essayer d’ouvrir le coffre final.</w:t>
      </w:r>
      <w:r>
        <w:rPr>
          <w:rFonts w:eastAsia="Calibri"/>
          <w:kern w:val="0"/>
          <w:szCs w:val="22"/>
          <w14:ligatures w14:val="none"/>
        </w:rPr>
        <w:br/>
        <w:t xml:space="preserve">Ils doivent décoder la dernière énigme reconstituée </w:t>
      </w:r>
      <w:r w:rsidR="00D1671F">
        <w:rPr>
          <w:rFonts w:eastAsia="Calibri"/>
          <w:kern w:val="0"/>
          <w:szCs w:val="22"/>
          <w14:ligatures w14:val="none"/>
        </w:rPr>
        <w:t>avec</w:t>
      </w:r>
      <w:r>
        <w:rPr>
          <w:rFonts w:eastAsia="Calibri"/>
          <w:kern w:val="0"/>
          <w:szCs w:val="22"/>
          <w14:ligatures w14:val="none"/>
        </w:rPr>
        <w:t xml:space="preserve"> le puzzle.</w:t>
      </w:r>
    </w:p>
    <w:p w14:paraId="23860173" w14:textId="1D766AA7" w:rsidR="00F46C45" w:rsidRPr="00BD6EC1" w:rsidRDefault="00F46C45" w:rsidP="00FF263C">
      <w:pPr>
        <w:spacing w:after="0" w:line="240" w:lineRule="auto"/>
        <w:rPr>
          <w:rFonts w:eastAsia="Calibri"/>
          <w:kern w:val="0"/>
          <w:szCs w:val="22"/>
          <w14:ligatures w14:val="none"/>
        </w:rPr>
      </w:pPr>
      <w:r>
        <w:rPr>
          <w:rFonts w:eastAsia="Calibri"/>
          <w:kern w:val="0"/>
          <w:szCs w:val="22"/>
          <w14:ligatures w14:val="none"/>
        </w:rPr>
        <w:t>Ils doivent comprendre comment utiliser la roue fournie.</w:t>
      </w:r>
      <w:r>
        <w:rPr>
          <w:rFonts w:eastAsia="Calibri"/>
          <w:kern w:val="0"/>
          <w:szCs w:val="22"/>
          <w14:ligatures w14:val="none"/>
        </w:rPr>
        <w:br/>
        <w:t>Il y a des bonbons dans le coffre.</w:t>
      </w:r>
    </w:p>
    <w:p w14:paraId="26A6C530" w14:textId="245E23DF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</w:p>
    <w:p w14:paraId="5E604198" w14:textId="0BD949D6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Retour d’expériences :</w:t>
      </w:r>
    </w:p>
    <w:p w14:paraId="41182B76" w14:textId="311A129F" w:rsidR="00422FB2" w:rsidRDefault="00422FB2" w:rsidP="00422FB2">
      <w:pPr>
        <w:pStyle w:val="Sansinterligne"/>
        <w:rPr>
          <w:rFonts w:ascii="Times New Roman" w:hAnsi="Times New Roman" w:cs="Times New Roman"/>
        </w:rPr>
      </w:pPr>
    </w:p>
    <w:p w14:paraId="7336BDE4" w14:textId="09A743BE" w:rsidR="00A57FE3" w:rsidRDefault="00EA03F8" w:rsidP="00422FB2">
      <w:pPr>
        <w:pStyle w:val="Sansinterligne"/>
      </w:pPr>
      <w:r w:rsidRPr="00EA03F8">
        <w:t>Atelier très agréable à animer</w:t>
      </w:r>
      <w:r>
        <w:t>.</w:t>
      </w:r>
    </w:p>
    <w:p w14:paraId="70DE8F8F" w14:textId="4682AFBA" w:rsidR="00EA03F8" w:rsidRDefault="00F3570B" w:rsidP="00422FB2">
      <w:pPr>
        <w:pStyle w:val="Sansinterligne"/>
      </w:pPr>
      <w:r>
        <w:t>On aurait</w:t>
      </w:r>
      <w:r w:rsidR="00EA03F8">
        <w:t xml:space="preserve"> pu rajouter une énigme de plus dans la phase 2 car ils ont tous réussi sans souci.</w:t>
      </w:r>
    </w:p>
    <w:p w14:paraId="04077A70" w14:textId="388288B3" w:rsidR="00EA03F8" w:rsidRPr="00EA03F8" w:rsidRDefault="00EA03F8" w:rsidP="00422FB2">
      <w:pPr>
        <w:pStyle w:val="Sansinterligne"/>
      </w:pPr>
      <w:r>
        <w:t>Les élèves ont toujours pris plaisir à faire l’atelier et leurs retours sont enthousiastes.</w:t>
      </w:r>
    </w:p>
    <w:p w14:paraId="2AE7A6AC" w14:textId="2361C2CE" w:rsidR="007C0FB4" w:rsidRPr="00EA03F8" w:rsidRDefault="007C0FB4" w:rsidP="00422FB2">
      <w:pPr>
        <w:pStyle w:val="Sansinterligne"/>
      </w:pPr>
    </w:p>
    <w:p w14:paraId="0EE9DAFD" w14:textId="787B27BB" w:rsidR="00422FB2" w:rsidRDefault="00C24D54" w:rsidP="00422FB2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4BA00571" wp14:editId="27B03B67">
            <wp:simplePos x="0" y="0"/>
            <wp:positionH relativeFrom="column">
              <wp:posOffset>140335</wp:posOffset>
            </wp:positionH>
            <wp:positionV relativeFrom="paragraph">
              <wp:posOffset>71120</wp:posOffset>
            </wp:positionV>
            <wp:extent cx="2529205" cy="1896745"/>
            <wp:effectExtent l="0" t="0" r="4445" b="8255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F8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3EA1AFCC" wp14:editId="01EF9765">
            <wp:simplePos x="0" y="0"/>
            <wp:positionH relativeFrom="margin">
              <wp:posOffset>3522421</wp:posOffset>
            </wp:positionH>
            <wp:positionV relativeFrom="paragraph">
              <wp:posOffset>43815</wp:posOffset>
            </wp:positionV>
            <wp:extent cx="2557780" cy="1918335"/>
            <wp:effectExtent l="0" t="0" r="0" b="5715"/>
            <wp:wrapNone/>
            <wp:docPr id="2958513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1F490" w14:textId="2A8DB33B" w:rsidR="00422FB2" w:rsidRDefault="00422FB2" w:rsidP="00422FB2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</w:p>
    <w:p w14:paraId="645C5A10" w14:textId="15B3095B" w:rsidR="00422FB2" w:rsidRPr="00422FB2" w:rsidRDefault="00422FB2" w:rsidP="00422FB2">
      <w:pPr>
        <w:pStyle w:val="Sansinterligne"/>
        <w:rPr>
          <w:rFonts w:ascii="Times New Roman" w:hAnsi="Times New Roman" w:cs="Times New Roman"/>
        </w:rPr>
      </w:pPr>
    </w:p>
    <w:p w14:paraId="3BD4E32E" w14:textId="0E2DBDE6" w:rsidR="00422FB2" w:rsidRDefault="00422FB2"/>
    <w:p w14:paraId="61C67953" w14:textId="5C43C1CC" w:rsidR="00422FB2" w:rsidRDefault="00422FB2"/>
    <w:p w14:paraId="4A4246D6" w14:textId="7EDDFE30" w:rsidR="00422FB2" w:rsidRDefault="00422FB2"/>
    <w:p w14:paraId="1DDC1A79" w14:textId="0896AAD2" w:rsidR="00422FB2" w:rsidRDefault="00FB03EA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2B63E919" wp14:editId="479AA613">
            <wp:simplePos x="0" y="0"/>
            <wp:positionH relativeFrom="column">
              <wp:posOffset>575532</wp:posOffset>
            </wp:positionH>
            <wp:positionV relativeFrom="paragraph">
              <wp:posOffset>1561536</wp:posOffset>
            </wp:positionV>
            <wp:extent cx="2529467" cy="1897100"/>
            <wp:effectExtent l="0" t="0" r="4445" b="8255"/>
            <wp:wrapNone/>
            <wp:docPr id="5501696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67" cy="18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2FB2" w:rsidSect="00D132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1F5C"/>
    <w:multiLevelType w:val="hybridMultilevel"/>
    <w:tmpl w:val="7B9C9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E2"/>
    <w:rsid w:val="00130EE5"/>
    <w:rsid w:val="001631FC"/>
    <w:rsid w:val="00270648"/>
    <w:rsid w:val="003C5ADA"/>
    <w:rsid w:val="00422FB2"/>
    <w:rsid w:val="00502BD0"/>
    <w:rsid w:val="00520D13"/>
    <w:rsid w:val="00633D47"/>
    <w:rsid w:val="006E7176"/>
    <w:rsid w:val="00773499"/>
    <w:rsid w:val="007C0FB4"/>
    <w:rsid w:val="008471D4"/>
    <w:rsid w:val="00852522"/>
    <w:rsid w:val="00990B1D"/>
    <w:rsid w:val="009B71E2"/>
    <w:rsid w:val="009E1A3D"/>
    <w:rsid w:val="00A57BC9"/>
    <w:rsid w:val="00A57FE3"/>
    <w:rsid w:val="00B237B7"/>
    <w:rsid w:val="00B85BB1"/>
    <w:rsid w:val="00BD6EC1"/>
    <w:rsid w:val="00C24D54"/>
    <w:rsid w:val="00C9177D"/>
    <w:rsid w:val="00D13245"/>
    <w:rsid w:val="00D1671F"/>
    <w:rsid w:val="00D345A6"/>
    <w:rsid w:val="00D813EA"/>
    <w:rsid w:val="00E57278"/>
    <w:rsid w:val="00EA03F8"/>
    <w:rsid w:val="00F3570B"/>
    <w:rsid w:val="00F44C8A"/>
    <w:rsid w:val="00F46C45"/>
    <w:rsid w:val="00FB03EA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3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1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1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1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1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1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1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1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1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1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1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1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1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1E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B71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1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1E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22FB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1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1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1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1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1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1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1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1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1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1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1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1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1E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B71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1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1E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22FB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MARCHAND</dc:creator>
  <cp:keywords/>
  <dc:description/>
  <cp:lastModifiedBy>Elodie</cp:lastModifiedBy>
  <cp:revision>9</cp:revision>
  <dcterms:created xsi:type="dcterms:W3CDTF">2025-10-27T10:56:00Z</dcterms:created>
  <dcterms:modified xsi:type="dcterms:W3CDTF">2025-11-03T14:07:00Z</dcterms:modified>
</cp:coreProperties>
</file>