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1EFF443" w14:textId="13BE1D02" w:rsidR="006443CB" w:rsidRDefault="006443CB">
      <w:r>
        <w:rPr>
          <w:noProof/>
        </w:rPr>
        <mc:AlternateContent>
          <mc:Choice Requires="wps">
            <w:drawing>
              <wp:anchor distT="45720" distB="45720" distL="114300" distR="114300" simplePos="0" relativeHeight="251659264" behindDoc="0" locked="0" layoutInCell="1" allowOverlap="1" wp14:anchorId="390D435A" wp14:editId="67045EF9">
                <wp:simplePos x="0" y="0"/>
                <wp:positionH relativeFrom="column">
                  <wp:posOffset>728980</wp:posOffset>
                </wp:positionH>
                <wp:positionV relativeFrom="paragraph">
                  <wp:posOffset>0</wp:posOffset>
                </wp:positionV>
                <wp:extent cx="5505450" cy="8191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819150"/>
                        </a:xfrm>
                        <a:prstGeom prst="rect">
                          <a:avLst/>
                        </a:prstGeom>
                        <a:solidFill>
                          <a:srgbClr val="FFFFFF"/>
                        </a:solidFill>
                        <a:ln w="9525">
                          <a:solidFill>
                            <a:srgbClr val="000000"/>
                          </a:solidFill>
                          <a:miter lim="800000"/>
                          <a:headEnd/>
                          <a:tailEnd/>
                        </a:ln>
                      </wps:spPr>
                      <wps:txbx>
                        <w:txbxContent>
                          <w:p w14:paraId="0F30C4BE" w14:textId="741C3C56" w:rsidR="006443CB" w:rsidRPr="004D6D20" w:rsidRDefault="006443CB" w:rsidP="004D6D20">
                            <w:pPr>
                              <w:jc w:val="center"/>
                              <w:rPr>
                                <w:rFonts w:ascii="Marianne ExtraBold" w:hAnsi="Marianne ExtraBold"/>
                              </w:rPr>
                            </w:pPr>
                            <w:r w:rsidRPr="004D6D20">
                              <w:rPr>
                                <w:rFonts w:ascii="Marianne ExtraBold" w:hAnsi="Marianne ExtraBold"/>
                              </w:rPr>
                              <w:t>Dispositif d’accompagnement vers l’apprentissage pour les élèves de 14 ans en fin de la classe de 3</w:t>
                            </w:r>
                            <w:r w:rsidRPr="004D6D20">
                              <w:rPr>
                                <w:rFonts w:ascii="Marianne ExtraBold" w:hAnsi="Marianne ExtraBold"/>
                                <w:vertAlign w:val="superscript"/>
                              </w:rPr>
                              <w:t>e</w:t>
                            </w:r>
                            <w:r w:rsidRPr="004D6D20">
                              <w:rPr>
                                <w:rFonts w:ascii="Marianne ExtraBold" w:hAnsi="Marianne ExtraBold"/>
                              </w:rPr>
                              <w:t xml:space="preserve"> et atteignant l’âge de 15 ans entre le 1</w:t>
                            </w:r>
                            <w:r w:rsidRPr="004D6D20">
                              <w:rPr>
                                <w:rFonts w:ascii="Marianne ExtraBold" w:hAnsi="Marianne ExtraBold"/>
                                <w:vertAlign w:val="superscript"/>
                              </w:rPr>
                              <w:t>er</w:t>
                            </w:r>
                            <w:r w:rsidRPr="004D6D20">
                              <w:rPr>
                                <w:rFonts w:ascii="Marianne ExtraBold" w:hAnsi="Marianne ExtraBold"/>
                              </w:rPr>
                              <w:t xml:space="preserve"> septembre et le 31 décembre de l’année civile en cours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90D435A" id="_x0000_t202" coordsize="21600,21600" o:spt="202" path="m,l,21600r21600,l21600,xe">
                <v:stroke joinstyle="miter"/>
                <v:path gradientshapeok="t" o:connecttype="rect"/>
              </v:shapetype>
              <v:shape id="_x0000_s1026" type="#_x0000_t202" style="position:absolute;margin-left:57.4pt;margin-top:0;width:433.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">
                <v:textbox>
                  <w:txbxContent>
                    <w:p w14:paraId="0F30C4BE" w14:textId="741C3C56" w:rsidR="006443CB" w:rsidRPr="004D6D20" w:rsidRDefault="006443CB" w:rsidP="004D6D20">
                      <w:pPr>
                        <w:jc w:val="center"/>
                        <w:rPr>
                          <w:rFonts w:ascii="Marianne ExtraBold" w:hAnsi="Marianne ExtraBold"/>
                        </w:rPr>
                      </w:pPr>
                      <w:r w:rsidRPr="004D6D20">
                        <w:rPr>
                          <w:rFonts w:ascii="Marianne ExtraBold" w:hAnsi="Marianne ExtraBold"/>
                        </w:rPr>
                        <w:t>Dispositif d’accompagnement vers l’apprentissage pour les élèves de 14 ans en fin de la classe de 3</w:t>
                      </w:r>
                      <w:r w:rsidRPr="004D6D20">
                        <w:rPr>
                          <w:rFonts w:ascii="Marianne ExtraBold" w:hAnsi="Marianne ExtraBold"/>
                          <w:vertAlign w:val="superscript"/>
                        </w:rPr>
                        <w:t>e</w:t>
                      </w:r>
                      <w:r w:rsidRPr="004D6D20">
                        <w:rPr>
                          <w:rFonts w:ascii="Marianne ExtraBold" w:hAnsi="Marianne ExtraBold"/>
                        </w:rPr>
                        <w:t xml:space="preserve"> et atteignant l’âge de 15 ans entre le 1</w:t>
                      </w:r>
                      <w:r w:rsidRPr="004D6D20">
                        <w:rPr>
                          <w:rFonts w:ascii="Marianne ExtraBold" w:hAnsi="Marianne ExtraBold"/>
                          <w:vertAlign w:val="superscript"/>
                        </w:rPr>
                        <w:t>er</w:t>
                      </w:r>
                      <w:r w:rsidRPr="004D6D20">
                        <w:rPr>
                          <w:rFonts w:ascii="Marianne ExtraBold" w:hAnsi="Marianne ExtraBold"/>
                        </w:rPr>
                        <w:t xml:space="preserve"> septembre et le 31 décembre de l’année civile en cours </w:t>
                      </w:r>
                    </w:p>
                  </w:txbxContent>
                </v:textbox>
                <w10:wrap type="square"/>
              </v:shape>
            </w:pict>
          </mc:Fallback>
        </mc:AlternateContent>
      </w:r>
      <w:r>
        <w:t xml:space="preserve"> </w:t>
      </w:r>
    </w:p>
    <w:p w14:paraId="605FA309" w14:textId="73419AF5" w:rsidR="006443CB" w:rsidRDefault="006443CB"/>
    <w:p w14:paraId="6BC317B2" w14:textId="0EC056F2" w:rsidR="0085203B" w:rsidRPr="004D6D20" w:rsidRDefault="006443CB">
      <w:pPr>
        <w:rPr>
          <w:rFonts w:ascii="Marianne" w:hAnsi="Marianne"/>
          <w:i/>
          <w:iCs/>
          <w:sz w:val="20"/>
          <w:szCs w:val="20"/>
        </w:rPr>
      </w:pPr>
      <w:r w:rsidRPr="004D6D20">
        <w:rPr>
          <w:rFonts w:ascii="Marianne" w:hAnsi="Marianne"/>
          <w:b/>
          <w:bCs/>
          <w:i/>
          <w:iCs/>
          <w:sz w:val="20"/>
          <w:szCs w:val="20"/>
        </w:rPr>
        <w:t xml:space="preserve">Convention </w:t>
      </w:r>
      <w:r w:rsidRPr="004D6D20">
        <w:rPr>
          <w:rFonts w:ascii="Marianne" w:hAnsi="Marianne"/>
          <w:i/>
          <w:iCs/>
          <w:sz w:val="20"/>
          <w:szCs w:val="20"/>
        </w:rPr>
        <w:t>à signer par l</w:t>
      </w:r>
      <w:r w:rsidR="009C361E">
        <w:rPr>
          <w:rFonts w:ascii="Marianne" w:hAnsi="Marianne"/>
          <w:i/>
          <w:iCs/>
          <w:sz w:val="20"/>
          <w:szCs w:val="20"/>
        </w:rPr>
        <w:t xml:space="preserve">’établissement d’origine ou d’affectation, le </w:t>
      </w:r>
      <w:r w:rsidRPr="004D6D20">
        <w:rPr>
          <w:rFonts w:ascii="Marianne" w:hAnsi="Marianne"/>
          <w:i/>
          <w:iCs/>
          <w:sz w:val="20"/>
          <w:szCs w:val="20"/>
        </w:rPr>
        <w:t xml:space="preserve">CFA d’accueil, </w:t>
      </w:r>
      <w:r w:rsidR="009C361E">
        <w:rPr>
          <w:rFonts w:ascii="Marianne" w:hAnsi="Marianne"/>
          <w:i/>
          <w:iCs/>
          <w:sz w:val="20"/>
          <w:szCs w:val="20"/>
        </w:rPr>
        <w:br/>
      </w:r>
      <w:r w:rsidRPr="004D6D20">
        <w:rPr>
          <w:rFonts w:ascii="Marianne" w:hAnsi="Marianne"/>
          <w:i/>
          <w:iCs/>
          <w:sz w:val="20"/>
          <w:szCs w:val="20"/>
        </w:rPr>
        <w:t>le ou les représentants légaux de l’élève et l’entrepris</w:t>
      </w:r>
      <w:r w:rsidR="002A5610" w:rsidRPr="004D6D20">
        <w:rPr>
          <w:rFonts w:ascii="Marianne" w:hAnsi="Marianne"/>
          <w:i/>
          <w:iCs/>
          <w:sz w:val="20"/>
          <w:szCs w:val="20"/>
        </w:rPr>
        <w:t>e</w:t>
      </w:r>
    </w:p>
    <w:p w14:paraId="38776675" w14:textId="7D99DFF6" w:rsidR="002A5610" w:rsidRPr="004D6D20" w:rsidRDefault="002A5610" w:rsidP="004D6D20">
      <w:pPr>
        <w:jc w:val="center"/>
        <w:rPr>
          <w:rFonts w:ascii="Marianne" w:hAnsi="Marianne"/>
          <w:b/>
          <w:bCs/>
          <w:sz w:val="20"/>
          <w:szCs w:val="20"/>
        </w:rPr>
      </w:pPr>
      <w:r w:rsidRPr="004D6D20">
        <w:rPr>
          <w:rFonts w:ascii="Marianne" w:hAnsi="Marianne"/>
          <w:b/>
          <w:bCs/>
          <w:sz w:val="20"/>
          <w:szCs w:val="20"/>
        </w:rPr>
        <w:t>PRÉAMBULE</w:t>
      </w:r>
      <w:r w:rsidR="004D6D20">
        <w:rPr>
          <w:rFonts w:ascii="Marianne" w:hAnsi="Marianne"/>
          <w:b/>
          <w:bCs/>
          <w:sz w:val="20"/>
          <w:szCs w:val="20"/>
        </w:rPr>
        <w:br/>
      </w:r>
      <w:r w:rsidRPr="004D6D20">
        <w:rPr>
          <w:rFonts w:ascii="Marianne" w:hAnsi="Marianne"/>
          <w:b/>
          <w:bCs/>
          <w:sz w:val="20"/>
          <w:szCs w:val="20"/>
        </w:rPr>
        <w:t>Modalités du dispositif d’accompagnement vers l’apprentissage</w:t>
      </w:r>
    </w:p>
    <w:p w14:paraId="79A9AC06" w14:textId="4CF27C5D" w:rsidR="002A5610" w:rsidRPr="00482BA4" w:rsidRDefault="002A5610" w:rsidP="004D6D20">
      <w:pPr>
        <w:jc w:val="both"/>
        <w:rPr>
          <w:rFonts w:ascii="Marianne" w:hAnsi="Marianne"/>
          <w:spacing w:val="-10"/>
          <w:sz w:val="20"/>
          <w:szCs w:val="20"/>
        </w:rPr>
      </w:pPr>
      <w:r w:rsidRPr="00482BA4">
        <w:rPr>
          <w:rFonts w:ascii="Marianne" w:hAnsi="Marianne"/>
          <w:spacing w:val="-10"/>
          <w:sz w:val="20"/>
          <w:szCs w:val="20"/>
        </w:rPr>
        <w:t xml:space="preserve">L'âge d'accès à l'apprentissage est fixé par l'article L. 6222-1 du code du travail modifié par la loi du 5 septembre 2018 : « </w:t>
      </w:r>
      <w:r w:rsidRPr="00EB4DEC">
        <w:rPr>
          <w:rFonts w:ascii="Marianne" w:hAnsi="Marianne"/>
          <w:i/>
          <w:iCs/>
          <w:spacing w:val="-10"/>
          <w:sz w:val="20"/>
          <w:szCs w:val="20"/>
        </w:rPr>
        <w:t>Nul ne peut être engagé en qualité d'apprenti s'il n'est âgé de seize ans au moins à vingt-neuf ans révolus au début de l'apprentissage</w:t>
      </w:r>
      <w:r w:rsidRPr="00482BA4">
        <w:rPr>
          <w:rFonts w:ascii="Marianne" w:hAnsi="Marianne"/>
          <w:spacing w:val="-10"/>
          <w:sz w:val="20"/>
          <w:szCs w:val="20"/>
        </w:rPr>
        <w:t xml:space="preserve"> ». Toutefois, les jeunes atteignant l'âge de quinze ans avant le terme de l'année civile, peuvent démarrer leur formation dans un CFA à la condition d’avoir accompli la scolarité du premier cycle d’enseignement secondaire et d’être inscrits, sous statut scolaire, dans un collège (ou un lycée selon le cas). Cette convention encadre le parcours des élèves sortis de 3</w:t>
      </w:r>
      <w:r w:rsidRPr="00EB4DEC">
        <w:rPr>
          <w:rFonts w:ascii="Marianne" w:hAnsi="Marianne"/>
          <w:spacing w:val="-10"/>
          <w:sz w:val="20"/>
          <w:szCs w:val="20"/>
          <w:vertAlign w:val="superscript"/>
        </w:rPr>
        <w:t>e</w:t>
      </w:r>
      <w:r w:rsidR="00EB4DEC">
        <w:rPr>
          <w:rFonts w:ascii="Marianne" w:hAnsi="Marianne"/>
          <w:spacing w:val="-10"/>
          <w:sz w:val="20"/>
          <w:szCs w:val="20"/>
        </w:rPr>
        <w:t xml:space="preserve"> </w:t>
      </w:r>
      <w:r w:rsidRPr="00482BA4">
        <w:rPr>
          <w:rFonts w:ascii="Marianne" w:hAnsi="Marianne"/>
          <w:spacing w:val="-10"/>
          <w:sz w:val="20"/>
          <w:szCs w:val="20"/>
        </w:rPr>
        <w:t>qui souhaitent démarrer leur formation en CFA dans l’attente de la signature de leur contrat d’apprentissage à partir de leur 15</w:t>
      </w:r>
      <w:r w:rsidRPr="00736B67">
        <w:rPr>
          <w:rFonts w:ascii="Marianne" w:hAnsi="Marianne"/>
          <w:spacing w:val="-10"/>
          <w:sz w:val="20"/>
          <w:szCs w:val="20"/>
          <w:vertAlign w:val="superscript"/>
        </w:rPr>
        <w:t>e</w:t>
      </w:r>
      <w:r w:rsidRPr="00482BA4">
        <w:rPr>
          <w:rFonts w:ascii="Marianne" w:hAnsi="Marianne"/>
          <w:spacing w:val="-10"/>
          <w:sz w:val="20"/>
          <w:szCs w:val="20"/>
        </w:rPr>
        <w:t xml:space="preserve"> année. En l'attente de la signature du contrat d'apprentissage, ces élèves sont inscrits selon les modalités ordinaires </w:t>
      </w:r>
      <w:r w:rsidRPr="00AA5997">
        <w:rPr>
          <w:rFonts w:ascii="Marianne" w:hAnsi="Marianne"/>
          <w:spacing w:val="-10"/>
          <w:sz w:val="20"/>
          <w:szCs w:val="20"/>
        </w:rPr>
        <w:t>dans leur établissement scolaire d’origine ou d’affectation</w:t>
      </w:r>
      <w:r w:rsidRPr="00482BA4">
        <w:rPr>
          <w:rFonts w:ascii="Marianne" w:hAnsi="Marianne"/>
          <w:spacing w:val="-10"/>
          <w:sz w:val="20"/>
          <w:szCs w:val="20"/>
        </w:rPr>
        <w:t>. En tant que jeunes mineurs de moins de 15 ans, une vigilance stricte sera portée aux conditions d’accueil et de formation en CFA et en entreprise.</w:t>
      </w:r>
    </w:p>
    <w:p w14:paraId="1C580899" w14:textId="4B902025" w:rsidR="002A5610" w:rsidRPr="00736B67" w:rsidRDefault="002A5610" w:rsidP="004D6D20">
      <w:pPr>
        <w:jc w:val="both"/>
        <w:rPr>
          <w:rFonts w:ascii="Marianne" w:hAnsi="Marianne"/>
          <w:spacing w:val="-10"/>
          <w:sz w:val="20"/>
          <w:szCs w:val="20"/>
        </w:rPr>
      </w:pPr>
      <w:r w:rsidRPr="004D6D20">
        <w:rPr>
          <w:rFonts w:ascii="Marianne" w:hAnsi="Marianne"/>
          <w:b/>
          <w:bCs/>
          <w:spacing w:val="-20"/>
          <w:sz w:val="20"/>
          <w:szCs w:val="20"/>
        </w:rPr>
        <w:t>CONVENTION RELATIVE À L’ORGANISATION DE STAGE D'APPLICATION EN MILIEU PROFESSIONNEL</w:t>
      </w:r>
      <w:r w:rsidRPr="004D6D20">
        <w:rPr>
          <w:rFonts w:ascii="Marianne" w:hAnsi="Marianne"/>
          <w:sz w:val="20"/>
          <w:szCs w:val="20"/>
        </w:rPr>
        <w:t xml:space="preserve"> </w:t>
      </w:r>
      <w:r w:rsidRPr="00736B67">
        <w:rPr>
          <w:rFonts w:ascii="Marianne" w:hAnsi="Marianne"/>
          <w:spacing w:val="-10"/>
          <w:sz w:val="20"/>
          <w:szCs w:val="20"/>
        </w:rPr>
        <w:t xml:space="preserve">(adapté du modèle de </w:t>
      </w:r>
      <w:hyperlink r:id="rId8" w:history="1">
        <w:r w:rsidRPr="00736B67">
          <w:rPr>
            <w:rStyle w:val="Lienhypertexte"/>
            <w:rFonts w:ascii="Marianne" w:hAnsi="Marianne"/>
            <w:spacing w:val="-10"/>
            <w:sz w:val="20"/>
            <w:szCs w:val="20"/>
          </w:rPr>
          <w:t>convention</w:t>
        </w:r>
      </w:hyperlink>
      <w:r w:rsidRPr="00736B67">
        <w:rPr>
          <w:rFonts w:ascii="Marianne" w:hAnsi="Marianne"/>
          <w:spacing w:val="-10"/>
          <w:sz w:val="20"/>
          <w:szCs w:val="20"/>
        </w:rPr>
        <w:t xml:space="preserve"> proposé par le </w:t>
      </w:r>
      <w:r w:rsidR="00B6323B">
        <w:rPr>
          <w:rFonts w:ascii="Marianne" w:hAnsi="Marianne"/>
          <w:spacing w:val="-10"/>
          <w:sz w:val="20"/>
          <w:szCs w:val="20"/>
        </w:rPr>
        <w:t>M</w:t>
      </w:r>
      <w:r w:rsidRPr="00736B67">
        <w:rPr>
          <w:rFonts w:ascii="Marianne" w:hAnsi="Marianne"/>
          <w:spacing w:val="-10"/>
          <w:sz w:val="20"/>
          <w:szCs w:val="20"/>
        </w:rPr>
        <w:t xml:space="preserve">inistère de l’éducation nationale extrait du BO n°34 du 18 septembre 2003 et des informations disponibles sur </w:t>
      </w:r>
      <w:hyperlink r:id="rId9" w:history="1">
        <w:r w:rsidRPr="00736B67">
          <w:rPr>
            <w:rStyle w:val="Lienhypertexte"/>
            <w:rFonts w:ascii="Marianne" w:hAnsi="Marianne"/>
            <w:spacing w:val="-10"/>
            <w:sz w:val="20"/>
            <w:szCs w:val="20"/>
          </w:rPr>
          <w:t>les sites ministériels</w:t>
        </w:r>
      </w:hyperlink>
      <w:r w:rsidRPr="00736B67">
        <w:rPr>
          <w:rFonts w:ascii="Marianne" w:hAnsi="Marianne"/>
          <w:spacing w:val="-10"/>
          <w:sz w:val="20"/>
          <w:szCs w:val="20"/>
        </w:rPr>
        <w:t xml:space="preserve">). </w:t>
      </w:r>
    </w:p>
    <w:p w14:paraId="10FBA051" w14:textId="4F06D40B" w:rsidR="002A5610" w:rsidRPr="00736B67" w:rsidRDefault="002A5610" w:rsidP="004D6D20">
      <w:pPr>
        <w:jc w:val="both"/>
        <w:rPr>
          <w:rFonts w:ascii="Marianne" w:hAnsi="Marianne"/>
          <w:spacing w:val="-10"/>
          <w:sz w:val="20"/>
          <w:szCs w:val="20"/>
        </w:rPr>
      </w:pPr>
      <w:r w:rsidRPr="00736B67">
        <w:rPr>
          <w:rFonts w:ascii="Marianne" w:hAnsi="Marianne"/>
          <w:spacing w:val="-10"/>
          <w:sz w:val="20"/>
          <w:szCs w:val="20"/>
        </w:rPr>
        <w:t xml:space="preserve">Vu le </w:t>
      </w:r>
      <w:hyperlink r:id="rId10" w:history="1">
        <w:r w:rsidRPr="00736B67">
          <w:rPr>
            <w:rStyle w:val="Lienhypertexte"/>
            <w:rFonts w:ascii="Marianne" w:hAnsi="Marianne"/>
            <w:spacing w:val="-10"/>
            <w:sz w:val="20"/>
            <w:szCs w:val="20"/>
          </w:rPr>
          <w:t>Code de l'éducation : articles D331-1 à D331-15</w:t>
        </w:r>
      </w:hyperlink>
      <w:r w:rsidR="004D6D20" w:rsidRPr="00736B67">
        <w:rPr>
          <w:rFonts w:ascii="Marianne" w:hAnsi="Marianne"/>
          <w:spacing w:val="-10"/>
          <w:sz w:val="20"/>
          <w:szCs w:val="20"/>
        </w:rPr>
        <w:tab/>
      </w:r>
      <w:r w:rsidRPr="00736B67">
        <w:rPr>
          <w:rFonts w:ascii="Marianne" w:hAnsi="Marianne"/>
          <w:spacing w:val="-10"/>
          <w:sz w:val="20"/>
          <w:szCs w:val="20"/>
        </w:rPr>
        <w:t xml:space="preserve"> </w:t>
      </w:r>
      <w:r w:rsidR="004D6D20" w:rsidRPr="00736B67">
        <w:rPr>
          <w:rFonts w:ascii="Marianne" w:hAnsi="Marianne"/>
          <w:spacing w:val="-10"/>
          <w:sz w:val="20"/>
          <w:szCs w:val="20"/>
        </w:rPr>
        <w:br/>
      </w:r>
      <w:r w:rsidRPr="00736B67">
        <w:rPr>
          <w:rFonts w:ascii="Marianne" w:hAnsi="Marianne"/>
          <w:spacing w:val="-10"/>
          <w:sz w:val="20"/>
          <w:szCs w:val="20"/>
        </w:rPr>
        <w:t xml:space="preserve">Vu la </w:t>
      </w:r>
      <w:hyperlink r:id="rId11" w:history="1">
        <w:r w:rsidRPr="00736B67">
          <w:rPr>
            <w:rStyle w:val="Lienhypertexte"/>
            <w:rFonts w:ascii="Marianne" w:hAnsi="Marianne"/>
            <w:spacing w:val="-10"/>
            <w:sz w:val="20"/>
            <w:szCs w:val="20"/>
          </w:rPr>
          <w:t>Circulaire n°2003-134 du 8 septembre 2003 relative à l'accueil en milieu professionnel d'élèves mineurs de moins de 16 ans (PDF - 107.3 KB)</w:t>
        </w:r>
      </w:hyperlink>
      <w:r w:rsidRPr="00736B67">
        <w:rPr>
          <w:rFonts w:ascii="Marianne" w:hAnsi="Marianne"/>
          <w:spacing w:val="-10"/>
          <w:sz w:val="20"/>
          <w:szCs w:val="20"/>
        </w:rPr>
        <w:t xml:space="preserve"> Règles et modèles des conventions des stages et séquences d'observation</w:t>
      </w:r>
      <w:r w:rsidR="004D6D20" w:rsidRPr="00736B67">
        <w:rPr>
          <w:rFonts w:ascii="Marianne" w:hAnsi="Marianne"/>
          <w:spacing w:val="-10"/>
          <w:sz w:val="20"/>
          <w:szCs w:val="20"/>
        </w:rPr>
        <w:tab/>
      </w:r>
      <w:r w:rsidRPr="00736B67">
        <w:rPr>
          <w:rFonts w:ascii="Marianne" w:hAnsi="Marianne"/>
          <w:spacing w:val="-10"/>
          <w:sz w:val="20"/>
          <w:szCs w:val="20"/>
        </w:rPr>
        <w:t xml:space="preserve"> </w:t>
      </w:r>
      <w:r w:rsidR="004D6D20" w:rsidRPr="00736B67">
        <w:rPr>
          <w:rFonts w:ascii="Marianne" w:hAnsi="Marianne"/>
          <w:spacing w:val="-10"/>
          <w:sz w:val="20"/>
          <w:szCs w:val="20"/>
        </w:rPr>
        <w:br/>
      </w:r>
      <w:r w:rsidRPr="00736B67">
        <w:rPr>
          <w:rFonts w:ascii="Marianne" w:hAnsi="Marianne"/>
          <w:spacing w:val="-10"/>
          <w:sz w:val="20"/>
          <w:szCs w:val="20"/>
        </w:rPr>
        <w:t xml:space="preserve">Vu le </w:t>
      </w:r>
      <w:hyperlink r:id="rId12" w:history="1">
        <w:r w:rsidRPr="00736B67">
          <w:rPr>
            <w:rStyle w:val="Lienhypertexte"/>
            <w:rFonts w:ascii="Marianne" w:hAnsi="Marianne"/>
            <w:spacing w:val="-10"/>
            <w:sz w:val="20"/>
            <w:szCs w:val="20"/>
          </w:rPr>
          <w:t>Code du travail : articles L4153-1 à L4153-7</w:t>
        </w:r>
      </w:hyperlink>
      <w:r w:rsidRPr="00736B67">
        <w:rPr>
          <w:rFonts w:ascii="Marianne" w:hAnsi="Marianne"/>
          <w:spacing w:val="-10"/>
          <w:sz w:val="20"/>
          <w:szCs w:val="20"/>
        </w:rPr>
        <w:t xml:space="preserve"> ; </w:t>
      </w:r>
      <w:hyperlink r:id="rId13" w:history="1">
        <w:r w:rsidRPr="00736B67">
          <w:rPr>
            <w:rStyle w:val="Lienhypertexte"/>
            <w:rFonts w:ascii="Marianne" w:hAnsi="Marianne"/>
            <w:spacing w:val="-10"/>
            <w:sz w:val="20"/>
            <w:szCs w:val="20"/>
          </w:rPr>
          <w:t>L.6222-1</w:t>
        </w:r>
      </w:hyperlink>
      <w:r w:rsidRPr="00736B67">
        <w:rPr>
          <w:rFonts w:ascii="Marianne" w:hAnsi="Marianne"/>
          <w:spacing w:val="-10"/>
          <w:sz w:val="20"/>
          <w:szCs w:val="20"/>
        </w:rPr>
        <w:t xml:space="preserve">. </w:t>
      </w:r>
    </w:p>
    <w:p w14:paraId="0B4916ED" w14:textId="2041F3AF" w:rsidR="002A5610" w:rsidRPr="00736B67" w:rsidRDefault="002A5610" w:rsidP="004D6D20">
      <w:pPr>
        <w:jc w:val="both"/>
        <w:rPr>
          <w:rFonts w:ascii="Marianne" w:hAnsi="Marianne"/>
          <w:spacing w:val="-10"/>
          <w:sz w:val="20"/>
          <w:szCs w:val="20"/>
        </w:rPr>
      </w:pPr>
      <w:r w:rsidRPr="00736B67">
        <w:rPr>
          <w:rFonts w:ascii="Marianne" w:hAnsi="Marianne"/>
          <w:spacing w:val="-10"/>
          <w:sz w:val="20"/>
          <w:szCs w:val="20"/>
        </w:rPr>
        <w:t>Entre les parties prenantes recensées en bas de la convention, il a été convenu ce qui suit :</w:t>
      </w:r>
    </w:p>
    <w:p w14:paraId="5738363C" w14:textId="6F21169F" w:rsidR="002A5610" w:rsidRPr="00736B67" w:rsidRDefault="002A5610" w:rsidP="004D6D20">
      <w:pPr>
        <w:jc w:val="both"/>
        <w:rPr>
          <w:rFonts w:ascii="Marianne" w:hAnsi="Marianne"/>
          <w:b/>
          <w:bCs/>
          <w:spacing w:val="-10"/>
          <w:sz w:val="20"/>
          <w:szCs w:val="20"/>
        </w:rPr>
      </w:pPr>
      <w:r w:rsidRPr="00736B67">
        <w:rPr>
          <w:rFonts w:ascii="Marianne" w:hAnsi="Marianne"/>
          <w:b/>
          <w:bCs/>
          <w:spacing w:val="-10"/>
          <w:sz w:val="20"/>
          <w:szCs w:val="20"/>
        </w:rPr>
        <w:t>Article 1 – Objet de la convention</w:t>
      </w:r>
      <w:r w:rsidR="00736B67">
        <w:rPr>
          <w:rFonts w:ascii="Marianne" w:hAnsi="Marianne"/>
          <w:b/>
          <w:bCs/>
          <w:spacing w:val="-10"/>
          <w:sz w:val="20"/>
          <w:szCs w:val="20"/>
        </w:rPr>
        <w:tab/>
      </w:r>
      <w:r w:rsidRPr="00736B67">
        <w:rPr>
          <w:rFonts w:ascii="Marianne" w:hAnsi="Marianne"/>
          <w:b/>
          <w:bCs/>
          <w:spacing w:val="-10"/>
          <w:sz w:val="20"/>
          <w:szCs w:val="20"/>
        </w:rPr>
        <w:t xml:space="preserve"> </w:t>
      </w:r>
      <w:r w:rsidR="00736B67">
        <w:rPr>
          <w:rFonts w:ascii="Marianne" w:hAnsi="Marianne"/>
          <w:b/>
          <w:bCs/>
          <w:spacing w:val="-10"/>
          <w:sz w:val="20"/>
          <w:szCs w:val="20"/>
        </w:rPr>
        <w:br/>
      </w:r>
      <w:r w:rsidRPr="00736B67">
        <w:rPr>
          <w:rFonts w:ascii="Marianne" w:hAnsi="Marianne"/>
          <w:spacing w:val="-10"/>
          <w:sz w:val="20"/>
          <w:szCs w:val="20"/>
        </w:rPr>
        <w:t xml:space="preserve">La présente convention a pour objet de proposer un parcours personnalisé de formation afin d'assurer une continuité éducative entre la rentrée scolaire et l’entrée en apprentissage de l’élève. Dans le cadre de ce parcours, il est convenu que l'élève, inscrit dans l’établissement scolaire d’origine ou d’affectation, suivra les enseignements proposés par le centre de formation d’apprentis d'accueil, et bénéficiera de périodes d’immersion en entreprise(s) sous forme de stages d’application jusqu'à la signature du contrat d’apprentissage. </w:t>
      </w:r>
    </w:p>
    <w:p w14:paraId="76467124" w14:textId="0A21B1DC" w:rsidR="002A5610" w:rsidRPr="00736B67" w:rsidRDefault="002A5610" w:rsidP="004D6D20">
      <w:pPr>
        <w:jc w:val="both"/>
        <w:rPr>
          <w:rFonts w:ascii="Marianne" w:hAnsi="Marianne"/>
          <w:spacing w:val="-10"/>
          <w:sz w:val="20"/>
          <w:szCs w:val="20"/>
        </w:rPr>
      </w:pPr>
      <w:r w:rsidRPr="00736B67">
        <w:rPr>
          <w:rFonts w:ascii="Marianne" w:hAnsi="Marianne"/>
          <w:b/>
          <w:bCs/>
          <w:spacing w:val="-10"/>
          <w:sz w:val="20"/>
          <w:szCs w:val="20"/>
        </w:rPr>
        <w:t>Article 2 – Finalités de la formation en entreprise</w:t>
      </w:r>
      <w:r w:rsidR="00736B67" w:rsidRPr="00736B67">
        <w:rPr>
          <w:rFonts w:ascii="Marianne" w:hAnsi="Marianne"/>
          <w:b/>
          <w:bCs/>
          <w:spacing w:val="-10"/>
          <w:sz w:val="20"/>
          <w:szCs w:val="20"/>
        </w:rPr>
        <w:tab/>
      </w:r>
      <w:r w:rsidRPr="00736B67">
        <w:rPr>
          <w:rFonts w:ascii="Marianne" w:hAnsi="Marianne"/>
          <w:spacing w:val="-10"/>
          <w:sz w:val="20"/>
          <w:szCs w:val="20"/>
        </w:rPr>
        <w:t xml:space="preserve"> </w:t>
      </w:r>
      <w:r w:rsidR="00736B67">
        <w:rPr>
          <w:rFonts w:ascii="Marianne" w:hAnsi="Marianne"/>
          <w:spacing w:val="-10"/>
          <w:sz w:val="20"/>
          <w:szCs w:val="20"/>
        </w:rPr>
        <w:br/>
      </w:r>
      <w:r w:rsidRPr="00736B67">
        <w:rPr>
          <w:rFonts w:ascii="Marianne" w:hAnsi="Marianne"/>
          <w:spacing w:val="-10"/>
          <w:sz w:val="20"/>
          <w:szCs w:val="20"/>
        </w:rPr>
        <w:t xml:space="preserve">Les stages d’application en milieu professionnel sont prévus dans le cadre d’une formation préparatoire à une formation professionnelle. Ils ont pour objectif de permettre aux élèves d’articuler les savoirs et savoir-faire acquis dans le centre de formation d’apprentis avec les langages techniques et les pratiques du monde professionnel. Ils sont organisés dans les conditions fixées par les textes définissant chacune des formations suivies. </w:t>
      </w:r>
      <w:r w:rsidR="00EB4DEC" w:rsidRPr="00EB4DEC">
        <w:rPr>
          <w:rFonts w:ascii="Marianne" w:hAnsi="Marianne"/>
          <w:spacing w:val="-10"/>
          <w:sz w:val="20"/>
          <w:szCs w:val="20"/>
        </w:rPr>
        <w:t>Les modalités du stage d’application en milieu professionnel sont consignées en concertation avec l’entreprise dans le formulaire complété par le CFA.</w:t>
      </w:r>
    </w:p>
    <w:p w14:paraId="682C0BC0" w14:textId="77777777" w:rsidR="005D480D" w:rsidRDefault="005D480D">
      <w:pPr>
        <w:rPr>
          <w:rFonts w:ascii="Marianne" w:hAnsi="Marianne"/>
          <w:b/>
          <w:bCs/>
          <w:spacing w:val="-10"/>
          <w:sz w:val="20"/>
          <w:szCs w:val="20"/>
        </w:rPr>
      </w:pPr>
      <w:r>
        <w:rPr>
          <w:rFonts w:ascii="Marianne" w:hAnsi="Marianne"/>
          <w:b/>
          <w:bCs/>
          <w:spacing w:val="-10"/>
          <w:sz w:val="20"/>
          <w:szCs w:val="20"/>
        </w:rPr>
        <w:br w:type="page"/>
      </w:r>
    </w:p>
    <w:p w14:paraId="2ADD750A" w14:textId="77777777" w:rsidR="005D480D" w:rsidRDefault="005D480D" w:rsidP="004D6D20">
      <w:pPr>
        <w:jc w:val="both"/>
        <w:rPr>
          <w:rFonts w:ascii="Marianne" w:hAnsi="Marianne"/>
          <w:b/>
          <w:bCs/>
          <w:spacing w:val="-10"/>
          <w:sz w:val="20"/>
          <w:szCs w:val="20"/>
        </w:rPr>
      </w:pPr>
    </w:p>
    <w:p w14:paraId="7D91A1E4" w14:textId="77777777" w:rsidR="005D480D" w:rsidRDefault="005D480D" w:rsidP="004D6D20">
      <w:pPr>
        <w:jc w:val="both"/>
        <w:rPr>
          <w:rFonts w:ascii="Marianne" w:hAnsi="Marianne"/>
          <w:b/>
          <w:bCs/>
          <w:spacing w:val="-10"/>
          <w:sz w:val="20"/>
          <w:szCs w:val="20"/>
        </w:rPr>
      </w:pPr>
    </w:p>
    <w:p w14:paraId="58E7C621" w14:textId="6C6476D5" w:rsidR="002A5610" w:rsidRPr="00736B67" w:rsidRDefault="002A5610" w:rsidP="004D6D20">
      <w:pPr>
        <w:jc w:val="both"/>
        <w:rPr>
          <w:rFonts w:ascii="Marianne" w:hAnsi="Marianne"/>
          <w:spacing w:val="-10"/>
          <w:sz w:val="20"/>
          <w:szCs w:val="20"/>
        </w:rPr>
      </w:pPr>
      <w:r w:rsidRPr="00736B67">
        <w:rPr>
          <w:rFonts w:ascii="Marianne" w:hAnsi="Marianne"/>
          <w:b/>
          <w:bCs/>
          <w:spacing w:val="-10"/>
          <w:sz w:val="20"/>
          <w:szCs w:val="20"/>
        </w:rPr>
        <w:t>Article 3 – Modalités de prise en charge des frais et d’assurances</w:t>
      </w:r>
      <w:r w:rsidR="00736B67" w:rsidRPr="00736B67">
        <w:rPr>
          <w:rFonts w:ascii="Marianne" w:hAnsi="Marianne"/>
          <w:b/>
          <w:bCs/>
          <w:spacing w:val="-10"/>
          <w:sz w:val="20"/>
          <w:szCs w:val="20"/>
        </w:rPr>
        <w:tab/>
      </w:r>
      <w:r w:rsidRPr="00736B67">
        <w:rPr>
          <w:rFonts w:ascii="Marianne" w:hAnsi="Marianne"/>
          <w:b/>
          <w:bCs/>
          <w:spacing w:val="-10"/>
          <w:sz w:val="20"/>
          <w:szCs w:val="20"/>
        </w:rPr>
        <w:t xml:space="preserve"> </w:t>
      </w:r>
      <w:r w:rsidR="00736B67" w:rsidRPr="00736B67">
        <w:rPr>
          <w:rFonts w:ascii="Marianne" w:hAnsi="Marianne"/>
          <w:b/>
          <w:bCs/>
          <w:spacing w:val="-10"/>
          <w:sz w:val="20"/>
          <w:szCs w:val="20"/>
        </w:rPr>
        <w:br/>
      </w:r>
      <w:r w:rsidR="00EB4DEC" w:rsidRPr="00EB4DEC">
        <w:rPr>
          <w:rFonts w:ascii="Marianne" w:hAnsi="Marianne"/>
          <w:spacing w:val="-10"/>
          <w:sz w:val="20"/>
          <w:szCs w:val="20"/>
        </w:rPr>
        <w:t xml:space="preserve">Les modalités de prise en charge des frais afférents à ces stages ainsi que les modalités d’assurances sont définies dans l’annexe financière précisée en concertation avec l’entreprise </w:t>
      </w:r>
      <w:r w:rsidR="00B259C9">
        <w:rPr>
          <w:rFonts w:ascii="Marianne" w:hAnsi="Marianne"/>
          <w:spacing w:val="-10"/>
          <w:sz w:val="20"/>
          <w:szCs w:val="20"/>
        </w:rPr>
        <w:t>et</w:t>
      </w:r>
      <w:r w:rsidR="00EB4DEC" w:rsidRPr="00EB4DEC">
        <w:rPr>
          <w:rFonts w:ascii="Marianne" w:hAnsi="Marianne"/>
          <w:spacing w:val="-10"/>
          <w:sz w:val="20"/>
          <w:szCs w:val="20"/>
        </w:rPr>
        <w:t xml:space="preserve"> le CFA</w:t>
      </w:r>
      <w:r w:rsidR="00B259C9">
        <w:rPr>
          <w:rFonts w:ascii="Marianne" w:hAnsi="Marianne"/>
          <w:spacing w:val="-10"/>
          <w:sz w:val="20"/>
          <w:szCs w:val="20"/>
        </w:rPr>
        <w:t>.</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 xml:space="preserve">Pour rappel, s’agissant des bourses et selon la circulaire du 12 août 2021, les élèves de moins de 15 ans accueillis en CFA sous statut scolaire en attente de signature de leur contrat d'apprentissage peuvent bénéficier d'un droit à bourse pour la seule durée précédant leur anniversaire. </w:t>
      </w:r>
    </w:p>
    <w:p w14:paraId="03AADFCD" w14:textId="0CADAF3F" w:rsidR="002A5610" w:rsidRPr="00736B67" w:rsidRDefault="002A5610" w:rsidP="004D6D20">
      <w:pPr>
        <w:jc w:val="both"/>
        <w:rPr>
          <w:rFonts w:ascii="Marianne" w:hAnsi="Marianne"/>
          <w:spacing w:val="-10"/>
          <w:sz w:val="20"/>
          <w:szCs w:val="20"/>
        </w:rPr>
      </w:pPr>
      <w:r w:rsidRPr="00736B67">
        <w:rPr>
          <w:rFonts w:ascii="Marianne" w:hAnsi="Marianne"/>
          <w:b/>
          <w:bCs/>
          <w:spacing w:val="-10"/>
          <w:sz w:val="20"/>
          <w:szCs w:val="20"/>
        </w:rPr>
        <w:t>Article 4 – Dispositions générales</w:t>
      </w:r>
      <w:r w:rsidR="00736B67">
        <w:rPr>
          <w:rFonts w:ascii="Marianne" w:hAnsi="Marianne"/>
          <w:spacing w:val="-10"/>
          <w:sz w:val="20"/>
          <w:szCs w:val="20"/>
        </w:rPr>
        <w:tab/>
      </w:r>
      <w:r w:rsidR="00736B67">
        <w:rPr>
          <w:rFonts w:ascii="Marianne" w:hAnsi="Marianne"/>
          <w:spacing w:val="-10"/>
          <w:sz w:val="20"/>
          <w:szCs w:val="20"/>
        </w:rPr>
        <w:br/>
      </w:r>
      <w:r w:rsidRPr="00736B67">
        <w:rPr>
          <w:rFonts w:ascii="Marianne" w:hAnsi="Marianne"/>
          <w:spacing w:val="-10"/>
          <w:sz w:val="20"/>
          <w:szCs w:val="20"/>
        </w:rPr>
        <w:t>La convention comprend des dispositions générales et des dispositions particulières constituées par les annexes pédagogique et financière. La présente convention est signée par le représentant de l’entreprise, le responsable du CFA</w:t>
      </w:r>
      <w:r w:rsidR="00290708">
        <w:rPr>
          <w:rFonts w:ascii="Marianne" w:hAnsi="Marianne"/>
          <w:spacing w:val="-10"/>
          <w:sz w:val="20"/>
          <w:szCs w:val="20"/>
        </w:rPr>
        <w:t>,</w:t>
      </w:r>
      <w:r w:rsidRPr="00736B67">
        <w:rPr>
          <w:rFonts w:ascii="Marianne" w:hAnsi="Marianne"/>
          <w:spacing w:val="-10"/>
          <w:sz w:val="20"/>
          <w:szCs w:val="20"/>
        </w:rPr>
        <w:t xml:space="preserve"> le ou les représentants légaux de l’élève</w:t>
      </w:r>
      <w:r w:rsidR="00290708">
        <w:rPr>
          <w:rFonts w:ascii="Marianne" w:hAnsi="Marianne"/>
          <w:spacing w:val="-10"/>
          <w:sz w:val="20"/>
          <w:szCs w:val="20"/>
        </w:rPr>
        <w:t xml:space="preserve"> et </w:t>
      </w:r>
      <w:r w:rsidR="00551C28">
        <w:rPr>
          <w:rFonts w:ascii="Marianne" w:hAnsi="Marianne"/>
          <w:spacing w:val="-10"/>
          <w:sz w:val="20"/>
          <w:szCs w:val="20"/>
        </w:rPr>
        <w:t xml:space="preserve">son </w:t>
      </w:r>
      <w:r w:rsidR="00290708">
        <w:rPr>
          <w:rFonts w:ascii="Marianne" w:hAnsi="Marianne"/>
          <w:spacing w:val="-10"/>
          <w:sz w:val="20"/>
          <w:szCs w:val="20"/>
        </w:rPr>
        <w:t>établissement d’origine</w:t>
      </w:r>
      <w:r w:rsidRPr="00736B67">
        <w:rPr>
          <w:rFonts w:ascii="Marianne" w:hAnsi="Marianne"/>
          <w:spacing w:val="-10"/>
          <w:sz w:val="20"/>
          <w:szCs w:val="20"/>
        </w:rPr>
        <w:t xml:space="preserve">. </w:t>
      </w:r>
    </w:p>
    <w:p w14:paraId="005CFC9F" w14:textId="5E51C41E" w:rsidR="002A5610" w:rsidRPr="00736B67" w:rsidRDefault="002A5610" w:rsidP="004D6D20">
      <w:pPr>
        <w:jc w:val="both"/>
        <w:rPr>
          <w:rFonts w:ascii="Marianne" w:hAnsi="Marianne"/>
          <w:spacing w:val="-10"/>
          <w:sz w:val="20"/>
          <w:szCs w:val="20"/>
        </w:rPr>
      </w:pPr>
      <w:r w:rsidRPr="00736B67">
        <w:rPr>
          <w:rFonts w:ascii="Marianne" w:hAnsi="Marianne"/>
          <w:b/>
          <w:bCs/>
          <w:spacing w:val="-10"/>
          <w:sz w:val="20"/>
          <w:szCs w:val="20"/>
        </w:rPr>
        <w:t>Article 5 – Déroulement de la période de formation en entreprise</w:t>
      </w:r>
      <w:r w:rsidR="00736B67" w:rsidRPr="00736B67">
        <w:rPr>
          <w:rFonts w:ascii="Marianne" w:hAnsi="Marianne"/>
          <w:b/>
          <w:bCs/>
          <w:spacing w:val="-10"/>
          <w:sz w:val="20"/>
          <w:szCs w:val="20"/>
        </w:rPr>
        <w:tab/>
      </w:r>
      <w:r w:rsidRPr="00736B67">
        <w:rPr>
          <w:rFonts w:ascii="Marianne" w:hAnsi="Marianne"/>
          <w:spacing w:val="-10"/>
          <w:sz w:val="20"/>
          <w:szCs w:val="20"/>
        </w:rPr>
        <w:t xml:space="preserve"> </w:t>
      </w:r>
      <w:r w:rsidR="00736B67">
        <w:rPr>
          <w:rFonts w:ascii="Marianne" w:hAnsi="Marianne"/>
          <w:spacing w:val="-10"/>
          <w:sz w:val="20"/>
          <w:szCs w:val="20"/>
        </w:rPr>
        <w:br/>
      </w:r>
      <w:r w:rsidRPr="00736B67">
        <w:rPr>
          <w:rFonts w:ascii="Marianne" w:hAnsi="Marianne"/>
          <w:spacing w:val="-10"/>
          <w:sz w:val="20"/>
          <w:szCs w:val="20"/>
        </w:rPr>
        <w:t xml:space="preserve">La formation dispensée durant le stage d’application en milieu professionnel est organisée à la diligence du chef d’entreprise qui doit prendre en compte dans son organisation les objectifs pédagogiques du CFA. En accord avec lui, un formateur du CFA s’assure, par des visites périodiques, des bonnes conditions de déroulement du stage en milieu professionnel. L’organisation de ces visites est déterminée d’un commun accord entre le chef d’entreprise et le responsable du CFA. Un livret de suivi est établi pour chaque élève. Il permet d’assurer la liaison entre le CFA et l’entreprise. </w:t>
      </w:r>
    </w:p>
    <w:p w14:paraId="256D4B9D" w14:textId="12480FB1" w:rsidR="002A5610" w:rsidRPr="00736B67" w:rsidRDefault="002A5610" w:rsidP="004D6D20">
      <w:pPr>
        <w:jc w:val="both"/>
        <w:rPr>
          <w:rFonts w:ascii="Marianne" w:hAnsi="Marianne"/>
          <w:spacing w:val="-10"/>
          <w:sz w:val="20"/>
          <w:szCs w:val="20"/>
        </w:rPr>
      </w:pPr>
      <w:r w:rsidRPr="00736B67">
        <w:rPr>
          <w:rFonts w:ascii="Marianne" w:hAnsi="Marianne"/>
          <w:b/>
          <w:bCs/>
          <w:spacing w:val="-10"/>
          <w:sz w:val="20"/>
          <w:szCs w:val="20"/>
        </w:rPr>
        <w:t>Article 6 – Statut et obligations de l’élève</w:t>
      </w:r>
      <w:r w:rsidR="00736B67">
        <w:rPr>
          <w:rFonts w:ascii="Marianne" w:hAnsi="Marianne"/>
          <w:spacing w:val="-10"/>
          <w:sz w:val="20"/>
          <w:szCs w:val="20"/>
        </w:rPr>
        <w:tab/>
      </w:r>
      <w:r w:rsidRPr="00736B67">
        <w:rPr>
          <w:rFonts w:ascii="Marianne" w:hAnsi="Marianne"/>
          <w:spacing w:val="-10"/>
          <w:sz w:val="20"/>
          <w:szCs w:val="20"/>
        </w:rPr>
        <w:t xml:space="preserve"> </w:t>
      </w:r>
      <w:r w:rsidR="00736B67">
        <w:rPr>
          <w:rFonts w:ascii="Marianne" w:hAnsi="Marianne"/>
          <w:spacing w:val="-10"/>
          <w:sz w:val="20"/>
          <w:szCs w:val="20"/>
        </w:rPr>
        <w:br/>
      </w:r>
      <w:r w:rsidRPr="00736B67">
        <w:rPr>
          <w:rFonts w:ascii="Marianne" w:hAnsi="Marianne"/>
          <w:spacing w:val="-10"/>
          <w:sz w:val="20"/>
          <w:szCs w:val="20"/>
        </w:rPr>
        <w:t>Les stagiaires demeurent durant leur stage d’application en milieu professionnel sous statut scolaire. Ils restent sous l’autorité et la responsabilité du chef d’établissement d’origine ou d’affectation. Ils ne peuvent prétendre à aucune rémunération de l’entreprise ou de l’organisme d’accueil. Une gratification peut leur être versée si son montant ne dépasse pas 30% du SMIC, avantages en nature compris.</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Les élèves sont associés aux activités de l’entreprise ou organisme concourant directement à l’action pédagogique. En aucun cas, leur participation à ces activités ne doit porter préjudice à la situation de l’emploi dans l’entreprise ou dans l’organisme d’accueil. Ils ne peuvent participer à une quelconque élection professionnelle. Ils sont tenus au respect du secret professionnel. Ils sont soumis aux règles générales en vigueur dans l’entreprise ou l’organisme d’accueil, notamment en matière de sécurité, d’horaires et de discipline, sous réserve des dispositions des articles 7 et 8 de la présente convention. En cas de manquement, le chef d’entreprise ou le responsable du CFA peut mettre fin au stage, sous réserve de prévenir préalablement le chef d’établissement d’origine ou d’affectation. Il doit toutefois s’assurer que l’avertissement adressé au chef d’établissement d’origine ou d’affectation a bien été reçu par ce dernier et que toutes dispositions utiles ont été prises pour accueillir l’élève.</w:t>
      </w:r>
    </w:p>
    <w:p w14:paraId="06D73068" w14:textId="3A767A50" w:rsidR="005D480D" w:rsidRDefault="002A5610" w:rsidP="004D6D20">
      <w:pPr>
        <w:jc w:val="both"/>
        <w:rPr>
          <w:rFonts w:ascii="Marianne" w:hAnsi="Marianne"/>
          <w:spacing w:val="-10"/>
          <w:sz w:val="20"/>
          <w:szCs w:val="20"/>
        </w:rPr>
      </w:pPr>
      <w:r w:rsidRPr="00A46892">
        <w:rPr>
          <w:rFonts w:ascii="Marianne" w:hAnsi="Marianne"/>
          <w:b/>
          <w:bCs/>
          <w:spacing w:val="-10"/>
          <w:sz w:val="20"/>
          <w:szCs w:val="20"/>
        </w:rPr>
        <w:t>Article 7 – Durée et horaires de travail de l’élève</w:t>
      </w:r>
      <w:r w:rsidR="00A46892" w:rsidRPr="00A46892">
        <w:rPr>
          <w:rFonts w:ascii="Marianne" w:hAnsi="Marianne"/>
          <w:b/>
          <w:bCs/>
          <w:spacing w:val="-10"/>
          <w:sz w:val="20"/>
          <w:szCs w:val="20"/>
        </w:rPr>
        <w:tab/>
      </w:r>
      <w:r w:rsidRPr="00736B67">
        <w:rPr>
          <w:rFonts w:ascii="Marianne" w:hAnsi="Marianne"/>
          <w:spacing w:val="-10"/>
          <w:sz w:val="20"/>
          <w:szCs w:val="20"/>
        </w:rPr>
        <w:t xml:space="preserve"> </w:t>
      </w:r>
      <w:r w:rsidR="00A46892">
        <w:rPr>
          <w:rFonts w:ascii="Marianne" w:hAnsi="Marianne"/>
          <w:spacing w:val="-10"/>
          <w:sz w:val="20"/>
          <w:szCs w:val="20"/>
        </w:rPr>
        <w:br/>
      </w:r>
      <w:r w:rsidR="005E2728" w:rsidRPr="00736B67">
        <w:rPr>
          <w:rFonts w:ascii="Marianne" w:hAnsi="Marianne"/>
          <w:spacing w:val="-10"/>
          <w:sz w:val="20"/>
          <w:szCs w:val="20"/>
        </w:rPr>
        <w:t>La durée de la présence hebdomadaire des élèves en milieu professionnel ne peut excéder 30 heures pour les élèves de moins de 15 ans.</w:t>
      </w:r>
      <w:r w:rsidR="005E2728">
        <w:rPr>
          <w:rFonts w:ascii="Marianne" w:hAnsi="Marianne"/>
          <w:spacing w:val="-10"/>
          <w:sz w:val="20"/>
          <w:szCs w:val="20"/>
        </w:rPr>
        <w:t xml:space="preserve"> </w:t>
      </w:r>
      <w:r w:rsidRPr="00736B67">
        <w:rPr>
          <w:rFonts w:ascii="Marianne" w:hAnsi="Marianne"/>
          <w:spacing w:val="-10"/>
          <w:sz w:val="20"/>
          <w:szCs w:val="20"/>
        </w:rPr>
        <w:t>La durée de présence des élèves mineurs en milieu professionnel ne peut excéder 7 heures par jour. Le repos hebdomadaire doit avoir une durée minimale de deux jours, si possible consécutifs (la période minimale de repos hebdomadaire doit comprendre le dimanche</w:t>
      </w:r>
      <w:r w:rsidR="00A46892">
        <w:rPr>
          <w:rStyle w:val="Appelnotedebasdep"/>
          <w:rFonts w:ascii="Marianne" w:hAnsi="Marianne"/>
          <w:spacing w:val="-10"/>
          <w:sz w:val="20"/>
          <w:szCs w:val="20"/>
        </w:rPr>
        <w:footnoteReference w:id="1"/>
      </w:r>
      <w:r w:rsidRPr="00736B67">
        <w:rPr>
          <w:rFonts w:ascii="Marianne" w:hAnsi="Marianne"/>
          <w:spacing w:val="-10"/>
          <w:sz w:val="20"/>
          <w:szCs w:val="20"/>
        </w:rPr>
        <w:t>).</w:t>
      </w:r>
      <w:r w:rsidR="00753F31">
        <w:rPr>
          <w:rFonts w:ascii="Marianne" w:hAnsi="Marianne"/>
          <w:spacing w:val="-10"/>
          <w:sz w:val="20"/>
          <w:szCs w:val="20"/>
        </w:rPr>
        <w:tab/>
      </w:r>
      <w:r w:rsidR="00753F31">
        <w:rPr>
          <w:rFonts w:ascii="Marianne" w:hAnsi="Marianne"/>
          <w:spacing w:val="-10"/>
          <w:sz w:val="20"/>
          <w:szCs w:val="20"/>
        </w:rPr>
        <w:br/>
      </w:r>
      <w:r w:rsidR="00753F31">
        <w:rPr>
          <w:rFonts w:ascii="Marianne" w:hAnsi="Marianne"/>
          <w:spacing w:val="-10"/>
          <w:sz w:val="20"/>
          <w:szCs w:val="20"/>
        </w:rPr>
        <w:br/>
      </w:r>
    </w:p>
    <w:p w14:paraId="782CF2F4" w14:textId="360C098D" w:rsidR="002A5610" w:rsidRPr="00736B67" w:rsidRDefault="002A5610" w:rsidP="004D6D20">
      <w:pPr>
        <w:jc w:val="both"/>
        <w:rPr>
          <w:rFonts w:ascii="Marianne" w:hAnsi="Marianne"/>
          <w:spacing w:val="-10"/>
          <w:sz w:val="20"/>
          <w:szCs w:val="20"/>
        </w:rPr>
      </w:pPr>
      <w:r w:rsidRPr="00736B67">
        <w:rPr>
          <w:rFonts w:ascii="Marianne" w:hAnsi="Marianne"/>
          <w:spacing w:val="-10"/>
          <w:sz w:val="20"/>
          <w:szCs w:val="20"/>
        </w:rPr>
        <w:t>Pour chaque période de vingt-quatre heures, une période minimale de repos quotidien doit être fixée à quatorze heures consécutives.</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Au-delà de 4 heures et demie d’activités en milieu professionnel, les élèves doivent bénéficier d’une pause d’au moins trente minutes, si possible consécutives.</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Les horaires journaliers des élèves ne peuvent prévoir leur présence sur leur lieu de stage avant six heures du matin et après vingt heures le soir. Pour les élèves de moins de seize ans, le travail de nuit est interdit. Cette disposition ne souffre aucune dérogation.</w:t>
      </w:r>
    </w:p>
    <w:p w14:paraId="16BB1051" w14:textId="6E3F163E" w:rsidR="002A5610" w:rsidRPr="00736B67" w:rsidRDefault="002A5610" w:rsidP="004D6D20">
      <w:pPr>
        <w:jc w:val="both"/>
        <w:rPr>
          <w:rFonts w:ascii="Marianne" w:hAnsi="Marianne"/>
          <w:spacing w:val="-10"/>
          <w:sz w:val="20"/>
          <w:szCs w:val="20"/>
        </w:rPr>
      </w:pPr>
      <w:r w:rsidRPr="00A46892">
        <w:rPr>
          <w:rFonts w:ascii="Marianne" w:hAnsi="Marianne"/>
          <w:b/>
          <w:bCs/>
          <w:spacing w:val="-10"/>
          <w:sz w:val="20"/>
          <w:szCs w:val="20"/>
        </w:rPr>
        <w:t>Article 8 – Autres dispositions en matière de durée et horaires de travail de l’élève</w:t>
      </w:r>
      <w:r w:rsidR="00A46892" w:rsidRPr="00A46892">
        <w:rPr>
          <w:rFonts w:ascii="Marianne" w:hAnsi="Marianne"/>
          <w:b/>
          <w:bCs/>
          <w:spacing w:val="-10"/>
          <w:sz w:val="20"/>
          <w:szCs w:val="20"/>
        </w:rPr>
        <w:tab/>
      </w:r>
      <w:r w:rsidRPr="00736B67">
        <w:rPr>
          <w:rFonts w:ascii="Marianne" w:hAnsi="Marianne"/>
          <w:spacing w:val="-10"/>
          <w:sz w:val="20"/>
          <w:szCs w:val="20"/>
        </w:rPr>
        <w:t xml:space="preserve"> </w:t>
      </w:r>
      <w:r w:rsidR="00A46892">
        <w:rPr>
          <w:rFonts w:ascii="Marianne" w:hAnsi="Marianne"/>
          <w:spacing w:val="-10"/>
          <w:sz w:val="20"/>
          <w:szCs w:val="20"/>
        </w:rPr>
        <w:br/>
      </w:r>
      <w:r w:rsidRPr="00736B67">
        <w:rPr>
          <w:rFonts w:ascii="Marianne" w:hAnsi="Marianne"/>
          <w:spacing w:val="-10"/>
          <w:sz w:val="20"/>
          <w:szCs w:val="20"/>
        </w:rPr>
        <w:t>Les élèves bénéficient de la durée totale des divers congés scolaires, aux dates fixées par le ministre chargé de l’éducation nationale.</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Des dérogations aux dispositions ci-dessus peuvent être accordées par l’inspecteur d’académie, directeur des services départementaux de l’éducation nationale.</w:t>
      </w:r>
    </w:p>
    <w:p w14:paraId="40BCB3A7" w14:textId="64FF1794" w:rsidR="002A5610" w:rsidRPr="00736B67" w:rsidRDefault="002A5610" w:rsidP="004D6D20">
      <w:pPr>
        <w:jc w:val="both"/>
        <w:rPr>
          <w:rFonts w:ascii="Marianne" w:hAnsi="Marianne"/>
          <w:spacing w:val="-10"/>
          <w:sz w:val="20"/>
          <w:szCs w:val="20"/>
        </w:rPr>
      </w:pPr>
      <w:r w:rsidRPr="00A46892">
        <w:rPr>
          <w:rFonts w:ascii="Marianne" w:hAnsi="Marianne"/>
          <w:b/>
          <w:bCs/>
          <w:spacing w:val="-10"/>
          <w:sz w:val="20"/>
          <w:szCs w:val="20"/>
        </w:rPr>
        <w:t>Article 9 – Santé et sécurité au travail</w:t>
      </w:r>
      <w:r w:rsidR="00A46892" w:rsidRPr="00A46892">
        <w:rPr>
          <w:rFonts w:ascii="Marianne" w:hAnsi="Marianne"/>
          <w:b/>
          <w:bCs/>
          <w:spacing w:val="-10"/>
          <w:sz w:val="20"/>
          <w:szCs w:val="20"/>
        </w:rPr>
        <w:tab/>
      </w:r>
      <w:r w:rsidRPr="00A46892">
        <w:rPr>
          <w:rFonts w:ascii="Marianne" w:hAnsi="Marianne"/>
          <w:b/>
          <w:bCs/>
          <w:spacing w:val="-10"/>
          <w:sz w:val="20"/>
          <w:szCs w:val="20"/>
        </w:rPr>
        <w:t xml:space="preserve"> </w:t>
      </w:r>
      <w:r w:rsidR="00A46892" w:rsidRPr="00A46892">
        <w:rPr>
          <w:rFonts w:ascii="Marianne" w:hAnsi="Marianne"/>
          <w:b/>
          <w:bCs/>
          <w:spacing w:val="-10"/>
          <w:sz w:val="20"/>
          <w:szCs w:val="20"/>
        </w:rPr>
        <w:br/>
      </w:r>
      <w:r w:rsidRPr="00736B67">
        <w:rPr>
          <w:rFonts w:ascii="Marianne" w:hAnsi="Marianne"/>
          <w:spacing w:val="-10"/>
          <w:sz w:val="20"/>
          <w:szCs w:val="20"/>
        </w:rPr>
        <w:t>Conformément à l’article D331-14, au cours des stages d'application, les élèves peuvent procéder à des manœuvres ou manipulations sur des machines, produits ou appareils de production nécessaires à leur formation. Ils ne peuvent accéder aux machines, appareils ou produits dont l'usage est proscrit aux mineurs par les articles D. 4153-15 à D. 4153-37 du code du travail. Le tuteur en entreprise s’assure que l'élève effectue tous les travaux sous surveillance.</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t>À</w:t>
      </w:r>
      <w:r w:rsidRPr="00736B67">
        <w:rPr>
          <w:rFonts w:ascii="Marianne" w:hAnsi="Marianne"/>
          <w:spacing w:val="-10"/>
          <w:sz w:val="20"/>
          <w:szCs w:val="20"/>
        </w:rPr>
        <w:t xml:space="preserve"> l’occasion des premiers échanges après le démarrage du stage, et au mieux lors d’une visite dans l’entreprise, le tuteur expose les instructions qui ont été adressées à l’élève et, si nécessaire, renouvelle devant lui les recommandations afférentes à la sécurité. Des aménagements et précisions seront, si besoin, apportés à l'entreprise pour tenir compte de l'âge de l'élève et de la nature du stage, par exemple au niveau des indicateurs de performance (partie compétences) et/ou dans la partie descriptive des activités professionnelles à cibler de préférence par période de formation. Dans tous les cas, les activités confiées au stagiaire devront être en rapport direct avec le diplôme préparé et la formation suivie, et dans le respect strict de la réglementation en matière de santé et de sécurité de travail.</w:t>
      </w:r>
    </w:p>
    <w:p w14:paraId="5B91F3EB" w14:textId="77777777" w:rsidR="00A46892" w:rsidRDefault="002A5610" w:rsidP="00A46892">
      <w:pPr>
        <w:spacing w:after="0"/>
        <w:jc w:val="both"/>
        <w:rPr>
          <w:rFonts w:ascii="Marianne" w:hAnsi="Marianne"/>
          <w:spacing w:val="-10"/>
          <w:sz w:val="20"/>
          <w:szCs w:val="20"/>
        </w:rPr>
      </w:pPr>
      <w:r w:rsidRPr="00A46892">
        <w:rPr>
          <w:rFonts w:ascii="Marianne" w:hAnsi="Marianne"/>
          <w:b/>
          <w:bCs/>
          <w:spacing w:val="-10"/>
          <w:sz w:val="20"/>
          <w:szCs w:val="20"/>
        </w:rPr>
        <w:t>Article 10 – Assurance responsabilité civile</w:t>
      </w:r>
      <w:r w:rsidR="00A46892">
        <w:rPr>
          <w:rFonts w:ascii="Marianne" w:hAnsi="Marianne"/>
          <w:spacing w:val="-10"/>
          <w:sz w:val="20"/>
          <w:szCs w:val="20"/>
        </w:rPr>
        <w:tab/>
      </w:r>
      <w:r w:rsidRPr="00736B67">
        <w:rPr>
          <w:rFonts w:ascii="Marianne" w:hAnsi="Marianne"/>
          <w:spacing w:val="-10"/>
          <w:sz w:val="20"/>
          <w:szCs w:val="20"/>
        </w:rPr>
        <w:t xml:space="preserve"> </w:t>
      </w:r>
      <w:r w:rsidR="00A46892">
        <w:rPr>
          <w:rFonts w:ascii="Marianne" w:hAnsi="Marianne"/>
          <w:spacing w:val="-10"/>
          <w:sz w:val="20"/>
          <w:szCs w:val="20"/>
        </w:rPr>
        <w:br/>
      </w:r>
      <w:r w:rsidRPr="00736B67">
        <w:rPr>
          <w:rFonts w:ascii="Marianne" w:hAnsi="Marianne"/>
          <w:spacing w:val="-10"/>
          <w:sz w:val="20"/>
          <w:szCs w:val="20"/>
        </w:rPr>
        <w:t xml:space="preserve">Le chef d’entreprise ou le responsable de l’organisme d’accueil prend les dispositions nécessaires pour garantir sa responsabilité civile chaque fois qu’elle sera engagée : </w:t>
      </w:r>
      <w:r w:rsidR="00A46892">
        <w:rPr>
          <w:rFonts w:ascii="Marianne" w:hAnsi="Marianne"/>
          <w:spacing w:val="-10"/>
          <w:sz w:val="20"/>
          <w:szCs w:val="20"/>
        </w:rPr>
        <w:tab/>
      </w:r>
    </w:p>
    <w:p w14:paraId="14A4D809" w14:textId="77777777" w:rsidR="00A46892" w:rsidRDefault="002A5610" w:rsidP="00A46892">
      <w:pPr>
        <w:spacing w:after="0"/>
        <w:ind w:firstLine="708"/>
        <w:jc w:val="both"/>
        <w:rPr>
          <w:rFonts w:ascii="Marianne" w:hAnsi="Marianne"/>
          <w:spacing w:val="-10"/>
          <w:sz w:val="20"/>
          <w:szCs w:val="20"/>
        </w:rPr>
      </w:pPr>
      <w:r w:rsidRPr="00736B67">
        <w:rPr>
          <w:rFonts w:ascii="Marianne" w:hAnsi="Marianne"/>
          <w:spacing w:val="-10"/>
          <w:sz w:val="20"/>
          <w:szCs w:val="20"/>
        </w:rPr>
        <w:t xml:space="preserve">- Soit en souscrivant une assurance particulière garantissant sa responsabilité civile en cas de faute imputable à l’entreprise ou à l’organisme d’accueil à l’égard du stagiaire ; </w:t>
      </w:r>
    </w:p>
    <w:p w14:paraId="5566A10B" w14:textId="0947701E" w:rsidR="002A5610" w:rsidRPr="00736B67" w:rsidRDefault="002A5610" w:rsidP="00A46892">
      <w:pPr>
        <w:ind w:firstLine="708"/>
        <w:jc w:val="both"/>
        <w:rPr>
          <w:rFonts w:ascii="Marianne" w:hAnsi="Marianne"/>
          <w:spacing w:val="-10"/>
          <w:sz w:val="20"/>
          <w:szCs w:val="20"/>
        </w:rPr>
      </w:pPr>
      <w:r w:rsidRPr="00736B67">
        <w:rPr>
          <w:rFonts w:ascii="Marianne" w:hAnsi="Marianne"/>
          <w:spacing w:val="-10"/>
          <w:sz w:val="20"/>
          <w:szCs w:val="20"/>
        </w:rPr>
        <w:t xml:space="preserve">- Soit en ajoutant à son contrat déjà souscrit “responsabilité civile entreprise” ou “responsabilité civile professionnelle” un avenant relatif au stagiaire. Le responsable du CFA contracte une assurance couvrant la responsabilité civile de l’élève pour les dommages qu’il pourrait causer pendant la durée ou à l’occasion de son stage ainsi qu’en dehors de l’entreprise ou de l’organisme d’accueil ou sur le trajet menant au lieu de stage ou au domicile. </w:t>
      </w:r>
    </w:p>
    <w:p w14:paraId="3C9C5B0F" w14:textId="77777777" w:rsidR="005D480D" w:rsidRDefault="002A5610" w:rsidP="004D6D20">
      <w:pPr>
        <w:jc w:val="both"/>
        <w:rPr>
          <w:rFonts w:ascii="Marianne" w:hAnsi="Marianne"/>
          <w:spacing w:val="-10"/>
          <w:sz w:val="20"/>
          <w:szCs w:val="20"/>
        </w:rPr>
      </w:pPr>
      <w:r w:rsidRPr="00F172AF">
        <w:rPr>
          <w:rFonts w:ascii="Marianne" w:hAnsi="Marianne"/>
          <w:b/>
          <w:bCs/>
          <w:spacing w:val="-10"/>
          <w:sz w:val="20"/>
          <w:szCs w:val="20"/>
        </w:rPr>
        <w:t>Article 11 – Couverture accidents de travail</w:t>
      </w:r>
      <w:r w:rsidR="00F172AF" w:rsidRPr="00F172AF">
        <w:rPr>
          <w:rFonts w:ascii="Marianne" w:hAnsi="Marianne"/>
          <w:b/>
          <w:bCs/>
          <w:spacing w:val="-10"/>
          <w:sz w:val="20"/>
          <w:szCs w:val="20"/>
        </w:rPr>
        <w:tab/>
      </w:r>
      <w:r w:rsidRPr="00F172AF">
        <w:rPr>
          <w:rFonts w:ascii="Marianne" w:hAnsi="Marianne"/>
          <w:b/>
          <w:bCs/>
          <w:spacing w:val="-10"/>
          <w:sz w:val="20"/>
          <w:szCs w:val="20"/>
        </w:rPr>
        <w:t xml:space="preserve"> </w:t>
      </w:r>
      <w:r w:rsidR="00F172AF">
        <w:rPr>
          <w:rFonts w:ascii="Marianne" w:hAnsi="Marianne"/>
          <w:spacing w:val="-10"/>
          <w:sz w:val="20"/>
          <w:szCs w:val="20"/>
        </w:rPr>
        <w:br/>
      </w:r>
      <w:r w:rsidRPr="00736B67">
        <w:rPr>
          <w:rFonts w:ascii="Marianne" w:hAnsi="Marianne"/>
          <w:spacing w:val="-10"/>
          <w:sz w:val="20"/>
          <w:szCs w:val="20"/>
        </w:rPr>
        <w:t>Les élèves sont soumis à la législation relative aux accidents du travail dès lors qu’ils sont victimes d’un accident pendant cet enseignement ainsi que par le fait ou à l’occasion des stages.</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005D480D">
        <w:rPr>
          <w:rFonts w:ascii="Marianne" w:hAnsi="Marianne"/>
          <w:spacing w:val="-10"/>
          <w:sz w:val="20"/>
          <w:szCs w:val="20"/>
        </w:rPr>
        <w:br/>
      </w:r>
    </w:p>
    <w:p w14:paraId="03EABADB" w14:textId="77777777" w:rsidR="0064084E" w:rsidRDefault="0064084E" w:rsidP="004D6D20">
      <w:pPr>
        <w:jc w:val="both"/>
        <w:rPr>
          <w:rFonts w:ascii="Marianne" w:hAnsi="Marianne"/>
          <w:spacing w:val="-10"/>
          <w:sz w:val="20"/>
          <w:szCs w:val="20"/>
        </w:rPr>
      </w:pPr>
    </w:p>
    <w:p w14:paraId="30884FD6" w14:textId="77777777" w:rsidR="0064084E" w:rsidRDefault="0064084E" w:rsidP="004D6D20">
      <w:pPr>
        <w:jc w:val="both"/>
        <w:rPr>
          <w:rFonts w:ascii="Marianne" w:hAnsi="Marianne"/>
          <w:spacing w:val="-10"/>
          <w:sz w:val="20"/>
          <w:szCs w:val="20"/>
        </w:rPr>
      </w:pPr>
    </w:p>
    <w:p w14:paraId="0799F0F8" w14:textId="00895B83" w:rsidR="002A5610" w:rsidRPr="00736B67" w:rsidRDefault="002A5610" w:rsidP="004D6D20">
      <w:pPr>
        <w:jc w:val="both"/>
        <w:rPr>
          <w:rFonts w:ascii="Marianne" w:hAnsi="Marianne"/>
          <w:spacing w:val="-10"/>
          <w:sz w:val="20"/>
          <w:szCs w:val="20"/>
        </w:rPr>
      </w:pPr>
      <w:r w:rsidRPr="00736B67">
        <w:rPr>
          <w:rFonts w:ascii="Marianne" w:hAnsi="Marianne"/>
          <w:spacing w:val="-10"/>
          <w:sz w:val="20"/>
          <w:szCs w:val="20"/>
        </w:rPr>
        <w:t>En cas d’accident survenant à l’élève stagiaire, soit au cours des activités, soit au cours du trajet, le responsable de</w:t>
      </w:r>
      <w:r w:rsidR="005D480D">
        <w:rPr>
          <w:rFonts w:ascii="Marianne" w:hAnsi="Marianne"/>
          <w:spacing w:val="-10"/>
          <w:sz w:val="20"/>
          <w:szCs w:val="20"/>
        </w:rPr>
        <w:t xml:space="preserve"> </w:t>
      </w:r>
      <w:r w:rsidRPr="00736B67">
        <w:rPr>
          <w:rFonts w:ascii="Marianne" w:hAnsi="Marianne"/>
          <w:spacing w:val="-10"/>
          <w:sz w:val="20"/>
          <w:szCs w:val="20"/>
        </w:rPr>
        <w:t xml:space="preserve">l’entreprise s’engage à adresser la déclaration d’accident au responsable du CFA dans la journée où l’accident s’est produit ou au plus tard dans les vingt-quatre heures via le </w:t>
      </w:r>
      <w:hyperlink r:id="rId14" w:history="1">
        <w:r w:rsidR="00F172AF">
          <w:rPr>
            <w:rStyle w:val="Lienhypertexte"/>
            <w:rFonts w:ascii="Marianne" w:hAnsi="Marianne"/>
            <w:spacing w:val="-10"/>
            <w:sz w:val="20"/>
            <w:szCs w:val="20"/>
          </w:rPr>
          <w:t>CERFA 14463*03</w:t>
        </w:r>
      </w:hyperlink>
      <w:r w:rsidRPr="00736B67">
        <w:rPr>
          <w:rFonts w:ascii="Marianne" w:hAnsi="Marianne"/>
          <w:spacing w:val="-10"/>
          <w:sz w:val="20"/>
          <w:szCs w:val="20"/>
        </w:rPr>
        <w:t xml:space="preserve"> (déclaration possible en ligne).</w:t>
      </w:r>
      <w:r w:rsidR="005D480D">
        <w:rPr>
          <w:rFonts w:ascii="Marianne" w:hAnsi="Marianne"/>
          <w:spacing w:val="-10"/>
          <w:sz w:val="20"/>
          <w:szCs w:val="20"/>
        </w:rPr>
        <w:t xml:space="preserve"> </w:t>
      </w:r>
      <w:r w:rsidR="0064084E">
        <w:rPr>
          <w:rFonts w:ascii="Marianne" w:hAnsi="Marianne"/>
          <w:spacing w:val="-10"/>
          <w:sz w:val="20"/>
          <w:szCs w:val="20"/>
        </w:rPr>
        <w:tab/>
      </w:r>
      <w:r w:rsidR="005D480D">
        <w:rPr>
          <w:rFonts w:ascii="Marianne" w:hAnsi="Marianne"/>
          <w:spacing w:val="-10"/>
          <w:sz w:val="20"/>
          <w:szCs w:val="20"/>
        </w:rPr>
        <w:br/>
      </w:r>
      <w:r w:rsidRPr="00736B67">
        <w:rPr>
          <w:rFonts w:ascii="Marianne" w:hAnsi="Marianne"/>
          <w:spacing w:val="-10"/>
          <w:sz w:val="20"/>
          <w:szCs w:val="20"/>
        </w:rPr>
        <w:t>Le responsable du CFA en informe aussitôt le chef d’établissement d’origine ou d’affectation de l’élève. La déclaration du chef d’établissement ou d’un de ses préposés doit être faite par lettre recommandée à la caisse primaire d’assurance maladie dont relève l’établissement, avec demande d’avis de réception, dans les quarante-huit heures</w:t>
      </w:r>
      <w:r w:rsidR="00753F31">
        <w:rPr>
          <w:rFonts w:ascii="Marianne" w:hAnsi="Marianne"/>
          <w:spacing w:val="-10"/>
          <w:sz w:val="20"/>
          <w:szCs w:val="20"/>
        </w:rPr>
        <w:t>, dimanches et jours fériés</w:t>
      </w:r>
      <w:r w:rsidRPr="00736B67">
        <w:rPr>
          <w:rFonts w:ascii="Marianne" w:hAnsi="Marianne"/>
          <w:spacing w:val="-10"/>
          <w:sz w:val="20"/>
          <w:szCs w:val="20"/>
        </w:rPr>
        <w:t xml:space="preserve"> non compris</w:t>
      </w:r>
      <w:r w:rsidR="00753F31">
        <w:rPr>
          <w:rFonts w:ascii="Marianne" w:hAnsi="Marianne"/>
          <w:spacing w:val="-10"/>
          <w:sz w:val="20"/>
          <w:szCs w:val="20"/>
        </w:rPr>
        <w:t>.</w:t>
      </w:r>
    </w:p>
    <w:p w14:paraId="1C376285" w14:textId="0094FB9E" w:rsidR="002A5610" w:rsidRPr="00736B67" w:rsidRDefault="002A5610" w:rsidP="004D6D20">
      <w:pPr>
        <w:jc w:val="both"/>
        <w:rPr>
          <w:rFonts w:ascii="Marianne" w:hAnsi="Marianne"/>
          <w:spacing w:val="-10"/>
          <w:sz w:val="20"/>
          <w:szCs w:val="20"/>
        </w:rPr>
      </w:pPr>
      <w:r w:rsidRPr="00753F31">
        <w:rPr>
          <w:rFonts w:ascii="Marianne" w:hAnsi="Marianne"/>
          <w:b/>
          <w:bCs/>
          <w:spacing w:val="-10"/>
          <w:sz w:val="20"/>
          <w:szCs w:val="20"/>
        </w:rPr>
        <w:t>Article 12 – Suivi de l’élève</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Le responsable du CFA, le chef d’établissement d’origine ou d’affectation de l’élève et le chef d’entreprise se tiendront mutuellement informés des difficultés qui pourraient naître de l’application de la présente convention et prendront, d’un commun accord et en liaison avec l’équipe pédagogique, les dispositions propres à les résoudre, notamment en cas de manquement à la discipline.</w:t>
      </w:r>
      <w:r w:rsidR="00753F31">
        <w:rPr>
          <w:rFonts w:ascii="Marianne" w:hAnsi="Marianne"/>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Les difficultés qui pourraient être rencontrées lors de toute période en milieu professionnel et notamment toute absence d’un stagiaire seront aussitôt portées à la connaissance du responsable de l’établissement de formation d’origine ou d’affectation spécialement si elles mettent en cause l’aptitude de l’élève à tirer bénéfice de la formation dispensée. Il appartiendra notamment au formateur chargé de visiter l’élève dans l’entreprise de les signaler.</w:t>
      </w:r>
    </w:p>
    <w:p w14:paraId="0920B571" w14:textId="61A396D0" w:rsidR="007C086E" w:rsidRPr="001C5724" w:rsidRDefault="002A5610" w:rsidP="006452CF">
      <w:pPr>
        <w:jc w:val="both"/>
        <w:rPr>
          <w:rFonts w:ascii="Marianne" w:hAnsi="Marianne"/>
          <w:spacing w:val="-10"/>
          <w:sz w:val="20"/>
          <w:szCs w:val="20"/>
        </w:rPr>
      </w:pPr>
      <w:r w:rsidRPr="00753F31">
        <w:rPr>
          <w:rFonts w:ascii="Marianne" w:hAnsi="Marianne"/>
          <w:b/>
          <w:bCs/>
          <w:spacing w:val="-10"/>
          <w:sz w:val="20"/>
          <w:szCs w:val="20"/>
        </w:rPr>
        <w:t>Article 13 : Sortie du dispositif d’accompagnement vers l’apprentissage</w:t>
      </w:r>
      <w:r w:rsidR="00753F31" w:rsidRPr="00753F31">
        <w:rPr>
          <w:rFonts w:ascii="Marianne" w:hAnsi="Marianne"/>
          <w:b/>
          <w:bCs/>
          <w:spacing w:val="-10"/>
          <w:sz w:val="20"/>
          <w:szCs w:val="20"/>
        </w:rPr>
        <w:tab/>
      </w:r>
      <w:r w:rsidRPr="00736B67">
        <w:rPr>
          <w:rFonts w:ascii="Marianne" w:hAnsi="Marianne"/>
          <w:spacing w:val="-10"/>
          <w:sz w:val="20"/>
          <w:szCs w:val="20"/>
        </w:rPr>
        <w:t xml:space="preserve"> </w:t>
      </w:r>
      <w:r w:rsidR="00753F31">
        <w:rPr>
          <w:rFonts w:ascii="Marianne" w:hAnsi="Marianne"/>
          <w:spacing w:val="-10"/>
          <w:sz w:val="20"/>
          <w:szCs w:val="20"/>
        </w:rPr>
        <w:br/>
      </w:r>
      <w:r w:rsidRPr="00736B67">
        <w:rPr>
          <w:rFonts w:ascii="Marianne" w:hAnsi="Marianne"/>
          <w:spacing w:val="-10"/>
          <w:sz w:val="20"/>
          <w:szCs w:val="20"/>
        </w:rPr>
        <w:t xml:space="preserve">Lorsque l'élève atteint l'âge de 15 ans, plusieurs situations peuvent se présenter : </w:t>
      </w:r>
      <w:r w:rsidR="006452CF">
        <w:rPr>
          <w:rFonts w:ascii="Marianne" w:hAnsi="Marianne"/>
          <w:spacing w:val="-10"/>
          <w:sz w:val="20"/>
          <w:szCs w:val="20"/>
        </w:rPr>
        <w:tab/>
      </w:r>
      <w:r w:rsidR="006452CF">
        <w:rPr>
          <w:rFonts w:ascii="Marianne" w:hAnsi="Marianne"/>
          <w:spacing w:val="-10"/>
          <w:sz w:val="20"/>
          <w:szCs w:val="20"/>
        </w:rPr>
        <w:br/>
      </w:r>
      <w:r w:rsidRPr="00736B67">
        <w:rPr>
          <w:rFonts w:ascii="Marianne" w:hAnsi="Marianne"/>
          <w:spacing w:val="-10"/>
          <w:sz w:val="20"/>
          <w:szCs w:val="20"/>
        </w:rPr>
        <w:t>- Un contrat d'apprentissage est effectivement signé par l'élève, avec l'employeur prévu ou avec un autre employeur : l’élève est inscrit en tant qu’apprenti au sein du CFA et ne relève plus de son établissement scolaire d’origine ou d’affectation.</w:t>
      </w:r>
      <w:r w:rsidR="006452CF">
        <w:rPr>
          <w:rFonts w:ascii="Marianne" w:hAnsi="Marianne"/>
          <w:spacing w:val="-10"/>
          <w:sz w:val="20"/>
          <w:szCs w:val="20"/>
        </w:rPr>
        <w:tab/>
      </w:r>
      <w:r w:rsidR="006452CF">
        <w:rPr>
          <w:rFonts w:ascii="Marianne" w:hAnsi="Marianne"/>
          <w:spacing w:val="-10"/>
          <w:sz w:val="20"/>
          <w:szCs w:val="20"/>
        </w:rPr>
        <w:br/>
      </w:r>
      <w:r w:rsidRPr="00736B67">
        <w:rPr>
          <w:rFonts w:ascii="Marianne" w:hAnsi="Marianne"/>
          <w:spacing w:val="-10"/>
          <w:sz w:val="20"/>
          <w:szCs w:val="20"/>
        </w:rPr>
        <w:t xml:space="preserve">- Aucun contrat d'apprentissage n'est signé. </w:t>
      </w:r>
      <w:r w:rsidR="001C5724" w:rsidRPr="001C5724">
        <w:rPr>
          <w:rFonts w:ascii="Marianne" w:hAnsi="Marianne"/>
          <w:spacing w:val="-10"/>
          <w:sz w:val="20"/>
          <w:szCs w:val="20"/>
        </w:rPr>
        <w:t>Il revient</w:t>
      </w:r>
      <w:r w:rsidRPr="001C5724">
        <w:rPr>
          <w:rFonts w:ascii="Marianne" w:hAnsi="Marianne"/>
          <w:spacing w:val="-10"/>
          <w:sz w:val="20"/>
          <w:szCs w:val="20"/>
        </w:rPr>
        <w:t xml:space="preserve"> en formation initiale sous statut scolaire dans </w:t>
      </w:r>
      <w:r w:rsidR="001C5724" w:rsidRPr="001C5724">
        <w:rPr>
          <w:rFonts w:ascii="Marianne" w:hAnsi="Marianne"/>
          <w:spacing w:val="-10"/>
          <w:sz w:val="20"/>
          <w:szCs w:val="20"/>
        </w:rPr>
        <w:t>son établissement scolaire d’origine ou d’affectation</w:t>
      </w:r>
      <w:r w:rsidRPr="001C5724">
        <w:rPr>
          <w:rFonts w:ascii="Marianne" w:hAnsi="Marianne"/>
          <w:spacing w:val="-10"/>
          <w:sz w:val="20"/>
          <w:szCs w:val="20"/>
        </w:rPr>
        <w:t>. Dans ce cas, le CFA informe sans délai l’établissement</w:t>
      </w:r>
      <w:r w:rsidR="001C5724" w:rsidRPr="001C5724">
        <w:rPr>
          <w:rFonts w:ascii="Marianne" w:hAnsi="Marianne"/>
          <w:spacing w:val="-10"/>
          <w:sz w:val="20"/>
          <w:szCs w:val="20"/>
        </w:rPr>
        <w:t xml:space="preserve"> scolaire</w:t>
      </w:r>
      <w:r w:rsidR="00B6323B" w:rsidRPr="001C5724">
        <w:rPr>
          <w:rFonts w:ascii="Marianne" w:hAnsi="Marianne"/>
          <w:spacing w:val="-10"/>
          <w:sz w:val="20"/>
          <w:szCs w:val="20"/>
        </w:rPr>
        <w:t>,</w:t>
      </w:r>
      <w:r w:rsidRPr="001C5724">
        <w:rPr>
          <w:rFonts w:ascii="Marianne" w:hAnsi="Marianne"/>
          <w:spacing w:val="-10"/>
          <w:sz w:val="20"/>
          <w:szCs w:val="20"/>
        </w:rPr>
        <w:t xml:space="preserve"> pour relais à l’inspecteur de l’information et de l’orientation et au service de la scolarité de la DSDEN. </w:t>
      </w:r>
    </w:p>
    <w:p w14:paraId="46D199EA" w14:textId="6C9C49E4" w:rsidR="002A5610" w:rsidRPr="00736B67" w:rsidRDefault="002A5610" w:rsidP="004D6D20">
      <w:pPr>
        <w:jc w:val="both"/>
        <w:rPr>
          <w:rFonts w:ascii="Marianne" w:hAnsi="Marianne"/>
          <w:spacing w:val="-10"/>
          <w:sz w:val="20"/>
          <w:szCs w:val="20"/>
        </w:rPr>
      </w:pPr>
      <w:r w:rsidRPr="007C086E">
        <w:rPr>
          <w:rFonts w:ascii="Marianne" w:hAnsi="Marianne"/>
          <w:b/>
          <w:bCs/>
          <w:spacing w:val="-10"/>
          <w:sz w:val="20"/>
          <w:szCs w:val="20"/>
        </w:rPr>
        <w:t>Article 1</w:t>
      </w:r>
      <w:r w:rsidR="00B6323B">
        <w:rPr>
          <w:rFonts w:ascii="Marianne" w:hAnsi="Marianne"/>
          <w:b/>
          <w:bCs/>
          <w:spacing w:val="-10"/>
          <w:sz w:val="20"/>
          <w:szCs w:val="20"/>
        </w:rPr>
        <w:t>4</w:t>
      </w:r>
      <w:r w:rsidRPr="007C086E">
        <w:rPr>
          <w:rFonts w:ascii="Marianne" w:hAnsi="Marianne"/>
          <w:b/>
          <w:bCs/>
          <w:spacing w:val="-10"/>
          <w:sz w:val="20"/>
          <w:szCs w:val="20"/>
        </w:rPr>
        <w:t xml:space="preserve"> – Durée de la convention</w:t>
      </w:r>
      <w:r w:rsidR="007C086E" w:rsidRPr="006452CF">
        <w:rPr>
          <w:rFonts w:ascii="Marianne" w:hAnsi="Marianne"/>
          <w:b/>
          <w:bCs/>
          <w:spacing w:val="-10"/>
          <w:sz w:val="20"/>
          <w:szCs w:val="20"/>
        </w:rPr>
        <w:tab/>
      </w:r>
      <w:r w:rsidRPr="00736B67">
        <w:rPr>
          <w:rFonts w:ascii="Marianne" w:hAnsi="Marianne"/>
          <w:spacing w:val="-10"/>
          <w:sz w:val="20"/>
          <w:szCs w:val="20"/>
        </w:rPr>
        <w:t xml:space="preserve"> </w:t>
      </w:r>
      <w:r w:rsidR="007C086E">
        <w:rPr>
          <w:rFonts w:ascii="Marianne" w:hAnsi="Marianne"/>
          <w:spacing w:val="-10"/>
          <w:sz w:val="20"/>
          <w:szCs w:val="20"/>
        </w:rPr>
        <w:br/>
      </w:r>
      <w:r w:rsidRPr="00736B67">
        <w:rPr>
          <w:rFonts w:ascii="Marianne" w:hAnsi="Marianne"/>
          <w:spacing w:val="-10"/>
          <w:sz w:val="20"/>
          <w:szCs w:val="20"/>
        </w:rPr>
        <w:t>La présente convention prend effet dès l’entrée dans le dispositif (au plus tôt le 1</w:t>
      </w:r>
      <w:r w:rsidRPr="00F21032">
        <w:rPr>
          <w:rFonts w:ascii="Marianne" w:hAnsi="Marianne"/>
          <w:spacing w:val="-10"/>
          <w:sz w:val="20"/>
          <w:szCs w:val="20"/>
          <w:vertAlign w:val="superscript"/>
        </w:rPr>
        <w:t>er</w:t>
      </w:r>
      <w:r w:rsidRPr="00736B67">
        <w:rPr>
          <w:rFonts w:ascii="Marianne" w:hAnsi="Marianne"/>
          <w:spacing w:val="-10"/>
          <w:sz w:val="20"/>
          <w:szCs w:val="20"/>
        </w:rPr>
        <w:t xml:space="preserve"> septembre de l’année civile) et s’achève dès le changement de statut de l’élève (à la date anniversaire de ses 15 ans, au plus tard le 31 décembre de l’année civile).</w:t>
      </w:r>
    </w:p>
    <w:p w14:paraId="0114A4A4" w14:textId="0FFCE4F3" w:rsidR="002A5610" w:rsidRPr="00736B67" w:rsidRDefault="002A5610" w:rsidP="004D6D20">
      <w:pPr>
        <w:jc w:val="both"/>
        <w:rPr>
          <w:rFonts w:ascii="Marianne" w:hAnsi="Marianne"/>
          <w:spacing w:val="-10"/>
          <w:sz w:val="20"/>
          <w:szCs w:val="20"/>
        </w:rPr>
      </w:pPr>
      <w:r w:rsidRPr="00736B67">
        <w:rPr>
          <w:rFonts w:ascii="Marianne" w:hAnsi="Marianne"/>
          <w:spacing w:val="-10"/>
          <w:sz w:val="20"/>
          <w:szCs w:val="20"/>
        </w:rPr>
        <w:br w:type="page"/>
      </w:r>
    </w:p>
    <w:p w14:paraId="04B76EF0" w14:textId="1A048F1E" w:rsidR="00A4474B" w:rsidRDefault="00A4474B" w:rsidP="004D6D20">
      <w:pPr>
        <w:jc w:val="both"/>
        <w:rPr>
          <w:rFonts w:ascii="Marianne" w:hAnsi="Marianne"/>
          <w:spacing w:val="-10"/>
          <w:sz w:val="20"/>
          <w:szCs w:val="20"/>
        </w:rPr>
      </w:pPr>
    </w:p>
    <w:p w14:paraId="73E7E8AF" w14:textId="0C279B92" w:rsidR="002A5610" w:rsidRDefault="002A5610" w:rsidP="00A4474B">
      <w:pPr>
        <w:jc w:val="center"/>
        <w:rPr>
          <w:rFonts w:ascii="Marianne" w:hAnsi="Marianne"/>
          <w:b/>
          <w:bCs/>
          <w:spacing w:val="-10"/>
          <w:sz w:val="20"/>
          <w:szCs w:val="20"/>
        </w:rPr>
      </w:pPr>
      <w:r w:rsidRPr="00A4474B">
        <w:rPr>
          <w:rFonts w:ascii="Marianne" w:hAnsi="Marianne"/>
          <w:b/>
          <w:bCs/>
          <w:spacing w:val="-10"/>
          <w:sz w:val="20"/>
          <w:szCs w:val="20"/>
        </w:rPr>
        <w:t>Convention signée entre les parties prenantes suivantes</w:t>
      </w:r>
    </w:p>
    <w:p w14:paraId="6687F439" w14:textId="77777777" w:rsidR="00A4474B" w:rsidRPr="00A4474B" w:rsidRDefault="00A4474B" w:rsidP="00A4474B">
      <w:pPr>
        <w:jc w:val="center"/>
        <w:rPr>
          <w:rFonts w:ascii="Marianne" w:hAnsi="Marianne"/>
          <w:b/>
          <w:bCs/>
          <w:spacing w:val="-10"/>
          <w:sz w:val="20"/>
          <w:szCs w:val="20"/>
        </w:rPr>
      </w:pPr>
    </w:p>
    <w:tbl>
      <w:tblPr>
        <w:tblStyle w:val="Grilledutableau"/>
        <w:tblW w:w="10632" w:type="dxa"/>
        <w:tblInd w:w="-714" w:type="dxa"/>
        <w:tblLook w:val="04A0" w:firstRow="1" w:lastRow="0" w:firstColumn="1" w:lastColumn="0" w:noHBand="0" w:noVBand="1"/>
      </w:tblPr>
      <w:tblGrid>
        <w:gridCol w:w="5529"/>
        <w:gridCol w:w="5103"/>
      </w:tblGrid>
      <w:tr w:rsidR="00A4474B" w14:paraId="39636CE3" w14:textId="77777777" w:rsidTr="00616881">
        <w:tc>
          <w:tcPr>
            <w:tcW w:w="5529" w:type="dxa"/>
            <w:tcBorders>
              <w:top w:val="nil"/>
              <w:left w:val="nil"/>
              <w:bottom w:val="nil"/>
              <w:right w:val="single" w:sz="4" w:space="0" w:color="auto"/>
            </w:tcBorders>
          </w:tcPr>
          <w:p w14:paraId="27C3F3BE" w14:textId="2525DAAF" w:rsidR="00A4474B" w:rsidRDefault="00A4474B" w:rsidP="00A4474B">
            <w:pPr>
              <w:jc w:val="center"/>
              <w:rPr>
                <w:rFonts w:ascii="Marianne" w:hAnsi="Marianne"/>
                <w:b/>
                <w:bCs/>
                <w:spacing w:val="-10"/>
                <w:sz w:val="20"/>
                <w:szCs w:val="20"/>
                <w:u w:val="single"/>
              </w:rPr>
            </w:pPr>
            <w:r w:rsidRPr="00A4474B">
              <w:rPr>
                <w:rFonts w:ascii="Marianne" w:hAnsi="Marianne"/>
                <w:b/>
                <w:bCs/>
                <w:spacing w:val="-10"/>
                <w:sz w:val="20"/>
                <w:szCs w:val="20"/>
                <w:u w:val="single"/>
              </w:rPr>
              <w:t>Le ou les représentants légaux</w:t>
            </w:r>
          </w:p>
          <w:p w14:paraId="38433528" w14:textId="77777777" w:rsidR="00A4474B" w:rsidRPr="00A4474B" w:rsidRDefault="00A4474B" w:rsidP="00A4474B">
            <w:pPr>
              <w:jc w:val="center"/>
              <w:rPr>
                <w:rFonts w:ascii="Marianne" w:hAnsi="Marianne"/>
                <w:b/>
                <w:bCs/>
                <w:spacing w:val="-10"/>
                <w:sz w:val="20"/>
                <w:szCs w:val="20"/>
                <w:u w:val="single"/>
              </w:rPr>
            </w:pPr>
          </w:p>
          <w:p w14:paraId="236A8748" w14:textId="77777777" w:rsidR="00A4474B" w:rsidRPr="001A79EA" w:rsidRDefault="00A4474B" w:rsidP="00A4474B">
            <w:pPr>
              <w:jc w:val="both"/>
              <w:rPr>
                <w:rFonts w:ascii="Marianne" w:hAnsi="Marianne"/>
                <w:i/>
                <w:iCs/>
                <w:spacing w:val="-10"/>
                <w:sz w:val="18"/>
                <w:szCs w:val="18"/>
              </w:rPr>
            </w:pPr>
            <w:r w:rsidRPr="001A79EA">
              <w:rPr>
                <w:rFonts w:ascii="Marianne" w:hAnsi="Marianne"/>
                <w:i/>
                <w:iCs/>
                <w:spacing w:val="-10"/>
                <w:sz w:val="18"/>
                <w:szCs w:val="18"/>
              </w:rPr>
              <w:t>Prénom et nom de l’élève :</w:t>
            </w:r>
          </w:p>
          <w:p w14:paraId="53A08BE1" w14:textId="77777777" w:rsidR="001A79EA" w:rsidRPr="001A79EA" w:rsidRDefault="001A79EA" w:rsidP="00A4474B">
            <w:pPr>
              <w:jc w:val="both"/>
              <w:rPr>
                <w:rFonts w:ascii="Marianne" w:hAnsi="Marianne"/>
                <w:i/>
                <w:iCs/>
                <w:spacing w:val="-10"/>
                <w:sz w:val="18"/>
                <w:szCs w:val="18"/>
              </w:rPr>
            </w:pPr>
          </w:p>
          <w:p w14:paraId="48D4A508" w14:textId="30309A69" w:rsidR="00A4474B" w:rsidRPr="001A79EA" w:rsidRDefault="00A4474B" w:rsidP="00A4474B">
            <w:pPr>
              <w:jc w:val="both"/>
              <w:rPr>
                <w:rFonts w:ascii="Marianne" w:hAnsi="Marianne"/>
                <w:i/>
                <w:iCs/>
                <w:spacing w:val="-10"/>
                <w:sz w:val="18"/>
                <w:szCs w:val="18"/>
              </w:rPr>
            </w:pPr>
            <w:r w:rsidRPr="001A79EA">
              <w:rPr>
                <w:rFonts w:ascii="Marianne" w:hAnsi="Marianne"/>
                <w:i/>
                <w:iCs/>
                <w:spacing w:val="-10"/>
                <w:sz w:val="18"/>
                <w:szCs w:val="18"/>
              </w:rPr>
              <w:t>Diplôme visé :</w:t>
            </w:r>
          </w:p>
          <w:p w14:paraId="4C27DC05" w14:textId="77777777" w:rsidR="001A79EA" w:rsidRPr="001A79EA" w:rsidRDefault="001A79EA" w:rsidP="00A4474B">
            <w:pPr>
              <w:jc w:val="both"/>
              <w:rPr>
                <w:rFonts w:ascii="Marianne" w:hAnsi="Marianne"/>
                <w:i/>
                <w:iCs/>
                <w:spacing w:val="-10"/>
                <w:sz w:val="18"/>
                <w:szCs w:val="18"/>
              </w:rPr>
            </w:pPr>
          </w:p>
          <w:p w14:paraId="20CBEF83" w14:textId="77777777" w:rsidR="00A4474B" w:rsidRPr="001A79EA" w:rsidRDefault="00A4474B" w:rsidP="00A4474B">
            <w:pPr>
              <w:jc w:val="both"/>
              <w:rPr>
                <w:rFonts w:ascii="Marianne" w:hAnsi="Marianne"/>
                <w:i/>
                <w:iCs/>
                <w:spacing w:val="-10"/>
                <w:sz w:val="18"/>
                <w:szCs w:val="18"/>
              </w:rPr>
            </w:pPr>
            <w:r w:rsidRPr="001A79EA">
              <w:rPr>
                <w:rFonts w:ascii="Marianne" w:hAnsi="Marianne"/>
                <w:i/>
                <w:iCs/>
                <w:spacing w:val="-10"/>
                <w:sz w:val="18"/>
                <w:szCs w:val="18"/>
              </w:rPr>
              <w:t>Vu et pris connaissance le :</w:t>
            </w:r>
          </w:p>
          <w:p w14:paraId="4A95E00C" w14:textId="77777777" w:rsidR="00A4474B" w:rsidRPr="001A79EA" w:rsidRDefault="00A4474B" w:rsidP="004D6D20">
            <w:pPr>
              <w:jc w:val="both"/>
              <w:rPr>
                <w:rFonts w:ascii="Marianne" w:hAnsi="Marianne"/>
                <w:i/>
                <w:iCs/>
                <w:spacing w:val="-10"/>
                <w:sz w:val="18"/>
                <w:szCs w:val="18"/>
              </w:rPr>
            </w:pPr>
          </w:p>
          <w:p w14:paraId="0E7302A7" w14:textId="77777777" w:rsidR="001A79EA" w:rsidRPr="001A79EA" w:rsidRDefault="001A79EA" w:rsidP="004D6D20">
            <w:pPr>
              <w:jc w:val="both"/>
              <w:rPr>
                <w:rFonts w:ascii="Marianne" w:hAnsi="Marianne"/>
                <w:i/>
                <w:iCs/>
                <w:spacing w:val="-10"/>
                <w:sz w:val="18"/>
                <w:szCs w:val="18"/>
              </w:rPr>
            </w:pPr>
          </w:p>
          <w:p w14:paraId="1C203B86" w14:textId="2CE6F595" w:rsidR="001A79EA" w:rsidRDefault="001A79EA" w:rsidP="004D6D20">
            <w:pPr>
              <w:jc w:val="both"/>
              <w:rPr>
                <w:rFonts w:ascii="Marianne" w:hAnsi="Marianne"/>
                <w:spacing w:val="-10"/>
                <w:sz w:val="20"/>
                <w:szCs w:val="20"/>
              </w:rPr>
            </w:pPr>
            <w:r w:rsidRPr="001A79EA">
              <w:rPr>
                <w:rFonts w:ascii="Marianne" w:hAnsi="Marianne"/>
                <w:i/>
                <w:iCs/>
                <w:spacing w:val="-10"/>
                <w:sz w:val="18"/>
                <w:szCs w:val="18"/>
              </w:rPr>
              <w:t>Représentant légal 1                      Représentant légal 2 (le cas échéant)</w:t>
            </w:r>
          </w:p>
        </w:tc>
        <w:tc>
          <w:tcPr>
            <w:tcW w:w="5103" w:type="dxa"/>
            <w:tcBorders>
              <w:top w:val="nil"/>
              <w:left w:val="single" w:sz="4" w:space="0" w:color="auto"/>
              <w:bottom w:val="nil"/>
              <w:right w:val="nil"/>
            </w:tcBorders>
          </w:tcPr>
          <w:p w14:paraId="5C9CD13A" w14:textId="64D9A1C5" w:rsidR="00A4474B" w:rsidRPr="00A4474B" w:rsidRDefault="005517C4" w:rsidP="001A79EA">
            <w:pPr>
              <w:pBdr>
                <w:left w:val="single" w:sz="4" w:space="4" w:color="auto"/>
              </w:pBdr>
              <w:jc w:val="center"/>
              <w:rPr>
                <w:rFonts w:ascii="Marianne" w:hAnsi="Marianne"/>
                <w:b/>
                <w:bCs/>
                <w:spacing w:val="-10"/>
                <w:sz w:val="20"/>
                <w:szCs w:val="20"/>
                <w:u w:val="single"/>
              </w:rPr>
            </w:pPr>
            <w:r>
              <w:rPr>
                <w:rFonts w:ascii="Marianne" w:hAnsi="Marianne"/>
                <w:b/>
                <w:bCs/>
                <w:spacing w:val="-10"/>
                <w:sz w:val="20"/>
                <w:szCs w:val="20"/>
                <w:u w:val="single"/>
              </w:rPr>
              <w:t>L’établissement d’origine ou d’affectation</w:t>
            </w:r>
          </w:p>
          <w:p w14:paraId="0F4B8CD4" w14:textId="77777777" w:rsidR="00A4474B" w:rsidRDefault="00A4474B" w:rsidP="001A79EA">
            <w:pPr>
              <w:pBdr>
                <w:left w:val="single" w:sz="4" w:space="4" w:color="auto"/>
              </w:pBdr>
              <w:jc w:val="both"/>
              <w:rPr>
                <w:rFonts w:ascii="Marianne" w:hAnsi="Marianne"/>
                <w:spacing w:val="-10"/>
                <w:sz w:val="20"/>
                <w:szCs w:val="20"/>
              </w:rPr>
            </w:pPr>
          </w:p>
          <w:p w14:paraId="5417112A" w14:textId="6A4D3B06" w:rsidR="00A4474B" w:rsidRPr="001A79EA" w:rsidRDefault="009C361E" w:rsidP="001A79EA">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Prénom – NOM du chef d’</w:t>
            </w:r>
            <w:r>
              <w:rPr>
                <w:rFonts w:ascii="Marianne" w:hAnsi="Marianne"/>
                <w:i/>
                <w:iCs/>
                <w:spacing w:val="-10"/>
                <w:sz w:val="18"/>
                <w:szCs w:val="18"/>
              </w:rPr>
              <w:t>établissement</w:t>
            </w:r>
            <w:r w:rsidRPr="001A79EA">
              <w:rPr>
                <w:rFonts w:ascii="Marianne" w:hAnsi="Marianne"/>
                <w:i/>
                <w:iCs/>
                <w:spacing w:val="-10"/>
                <w:sz w:val="18"/>
                <w:szCs w:val="18"/>
              </w:rPr>
              <w:t xml:space="preserve"> </w:t>
            </w:r>
          </w:p>
          <w:p w14:paraId="06460E15" w14:textId="77777777" w:rsidR="00A4474B" w:rsidRPr="001A79EA" w:rsidRDefault="00A4474B" w:rsidP="001A79EA">
            <w:pPr>
              <w:pBdr>
                <w:left w:val="single" w:sz="4" w:space="4" w:color="auto"/>
              </w:pBdr>
              <w:jc w:val="both"/>
              <w:rPr>
                <w:rFonts w:ascii="Marianne" w:hAnsi="Marianne"/>
                <w:i/>
                <w:iCs/>
                <w:spacing w:val="-10"/>
                <w:sz w:val="18"/>
                <w:szCs w:val="18"/>
              </w:rPr>
            </w:pPr>
          </w:p>
          <w:p w14:paraId="750E8978" w14:textId="77777777" w:rsidR="00A4474B" w:rsidRPr="001A79EA" w:rsidRDefault="00A4474B" w:rsidP="001A79EA">
            <w:pPr>
              <w:pBdr>
                <w:left w:val="single" w:sz="4" w:space="4" w:color="auto"/>
              </w:pBdr>
              <w:jc w:val="both"/>
              <w:rPr>
                <w:rFonts w:ascii="Marianne" w:hAnsi="Marianne"/>
                <w:i/>
                <w:iCs/>
                <w:spacing w:val="-10"/>
                <w:sz w:val="18"/>
                <w:szCs w:val="18"/>
              </w:rPr>
            </w:pPr>
          </w:p>
          <w:p w14:paraId="69D29D21" w14:textId="77777777" w:rsidR="00A4474B" w:rsidRPr="001A79EA" w:rsidRDefault="00A4474B" w:rsidP="001A79EA">
            <w:pPr>
              <w:pBdr>
                <w:left w:val="single" w:sz="4" w:space="4" w:color="auto"/>
              </w:pBdr>
              <w:jc w:val="both"/>
              <w:rPr>
                <w:rFonts w:ascii="Marianne" w:hAnsi="Marianne"/>
                <w:i/>
                <w:iCs/>
                <w:spacing w:val="-10"/>
                <w:sz w:val="18"/>
                <w:szCs w:val="18"/>
              </w:rPr>
            </w:pPr>
          </w:p>
          <w:p w14:paraId="217D7DF5" w14:textId="49BCC4B1" w:rsidR="00A4474B" w:rsidRPr="001A79EA" w:rsidRDefault="00A4474B" w:rsidP="001A79EA">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Signature et cachet </w:t>
            </w:r>
          </w:p>
          <w:p w14:paraId="4F671405" w14:textId="77777777" w:rsidR="00A4474B" w:rsidRPr="001A79EA" w:rsidRDefault="00A4474B" w:rsidP="001A79EA">
            <w:pPr>
              <w:pBdr>
                <w:left w:val="single" w:sz="4" w:space="4" w:color="auto"/>
              </w:pBdr>
              <w:jc w:val="both"/>
              <w:rPr>
                <w:rFonts w:ascii="Marianne" w:hAnsi="Marianne"/>
                <w:i/>
                <w:iCs/>
                <w:spacing w:val="-10"/>
                <w:sz w:val="18"/>
                <w:szCs w:val="18"/>
              </w:rPr>
            </w:pPr>
          </w:p>
          <w:p w14:paraId="50BEB05E" w14:textId="77777777" w:rsidR="00A4474B" w:rsidRPr="001A79EA" w:rsidRDefault="00A4474B" w:rsidP="001A79EA">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Vu et pris connaissance le :</w:t>
            </w:r>
          </w:p>
          <w:p w14:paraId="722ED24B" w14:textId="7FD667C9" w:rsidR="00A4474B" w:rsidRDefault="00A4474B" w:rsidP="001A79EA">
            <w:pPr>
              <w:pBdr>
                <w:left w:val="single" w:sz="4" w:space="4" w:color="auto"/>
              </w:pBdr>
              <w:jc w:val="both"/>
              <w:rPr>
                <w:rFonts w:ascii="Marianne" w:hAnsi="Marianne"/>
                <w:i/>
                <w:iCs/>
                <w:spacing w:val="-10"/>
                <w:sz w:val="18"/>
                <w:szCs w:val="18"/>
              </w:rPr>
            </w:pPr>
          </w:p>
          <w:p w14:paraId="3554CE89" w14:textId="20751E69" w:rsidR="001A79EA" w:rsidRPr="001A79EA" w:rsidRDefault="001A79EA" w:rsidP="004D6D20">
            <w:pPr>
              <w:jc w:val="both"/>
              <w:rPr>
                <w:rFonts w:ascii="Marianne" w:hAnsi="Marianne"/>
                <w:i/>
                <w:iCs/>
                <w:spacing w:val="-10"/>
                <w:sz w:val="18"/>
                <w:szCs w:val="18"/>
              </w:rPr>
            </w:pPr>
          </w:p>
          <w:p w14:paraId="1B98362F" w14:textId="3E80E71B" w:rsidR="00A4474B" w:rsidRDefault="00A4474B" w:rsidP="004D6D20">
            <w:pPr>
              <w:jc w:val="both"/>
              <w:rPr>
                <w:rFonts w:ascii="Marianne" w:hAnsi="Marianne"/>
                <w:spacing w:val="-10"/>
                <w:sz w:val="20"/>
                <w:szCs w:val="20"/>
              </w:rPr>
            </w:pPr>
          </w:p>
        </w:tc>
      </w:tr>
      <w:tr w:rsidR="00A4474B" w14:paraId="489F7E8F" w14:textId="77777777" w:rsidTr="00616881">
        <w:tc>
          <w:tcPr>
            <w:tcW w:w="5529" w:type="dxa"/>
            <w:tcBorders>
              <w:top w:val="nil"/>
              <w:left w:val="nil"/>
              <w:bottom w:val="nil"/>
              <w:right w:val="single" w:sz="4" w:space="0" w:color="auto"/>
            </w:tcBorders>
          </w:tcPr>
          <w:p w14:paraId="53EAEBF1" w14:textId="77777777" w:rsidR="00A4474B" w:rsidRDefault="00A4474B" w:rsidP="00A4474B">
            <w:pPr>
              <w:jc w:val="center"/>
              <w:rPr>
                <w:rFonts w:ascii="Marianne" w:hAnsi="Marianne"/>
                <w:b/>
                <w:bCs/>
                <w:spacing w:val="-10"/>
                <w:sz w:val="20"/>
                <w:szCs w:val="20"/>
                <w:u w:val="single"/>
              </w:rPr>
            </w:pPr>
          </w:p>
          <w:p w14:paraId="7D6D7A11" w14:textId="77777777" w:rsidR="009C361E" w:rsidRDefault="009C361E" w:rsidP="001A79EA">
            <w:pPr>
              <w:pBdr>
                <w:right w:val="single" w:sz="4" w:space="4" w:color="auto"/>
              </w:pBdr>
              <w:jc w:val="center"/>
              <w:rPr>
                <w:rFonts w:ascii="Marianne" w:hAnsi="Marianne"/>
                <w:b/>
                <w:bCs/>
                <w:spacing w:val="-10"/>
                <w:sz w:val="20"/>
                <w:szCs w:val="20"/>
                <w:u w:val="single"/>
              </w:rPr>
            </w:pPr>
          </w:p>
          <w:p w14:paraId="444A2BB5" w14:textId="77777777" w:rsidR="009C361E" w:rsidRDefault="009C361E" w:rsidP="00616881">
            <w:pPr>
              <w:pBdr>
                <w:right w:val="single" w:sz="4" w:space="4" w:color="auto"/>
              </w:pBdr>
              <w:rPr>
                <w:rFonts w:ascii="Marianne" w:hAnsi="Marianne"/>
                <w:b/>
                <w:bCs/>
                <w:spacing w:val="-10"/>
                <w:sz w:val="20"/>
                <w:szCs w:val="20"/>
                <w:u w:val="single"/>
              </w:rPr>
            </w:pPr>
          </w:p>
          <w:p w14:paraId="23FCC596" w14:textId="3A47267E" w:rsidR="00A4474B" w:rsidRPr="00A4474B" w:rsidRDefault="00A4474B" w:rsidP="001A79EA">
            <w:pPr>
              <w:pBdr>
                <w:right w:val="single" w:sz="4" w:space="4" w:color="auto"/>
              </w:pBdr>
              <w:jc w:val="center"/>
              <w:rPr>
                <w:rFonts w:ascii="Marianne" w:hAnsi="Marianne"/>
                <w:b/>
                <w:bCs/>
                <w:spacing w:val="-10"/>
                <w:sz w:val="20"/>
                <w:szCs w:val="20"/>
                <w:u w:val="single"/>
              </w:rPr>
            </w:pPr>
            <w:r w:rsidRPr="00A4474B">
              <w:rPr>
                <w:rFonts w:ascii="Marianne" w:hAnsi="Marianne"/>
                <w:b/>
                <w:bCs/>
                <w:spacing w:val="-10"/>
                <w:sz w:val="20"/>
                <w:szCs w:val="20"/>
                <w:u w:val="single"/>
              </w:rPr>
              <w:t>L’entreprise</w:t>
            </w:r>
          </w:p>
          <w:p w14:paraId="2D79E34E" w14:textId="77777777" w:rsidR="00A4474B" w:rsidRDefault="00A4474B" w:rsidP="001A79EA">
            <w:pPr>
              <w:pBdr>
                <w:right w:val="single" w:sz="4" w:space="4" w:color="auto"/>
              </w:pBdr>
              <w:jc w:val="both"/>
              <w:rPr>
                <w:rFonts w:ascii="Marianne" w:hAnsi="Marianne"/>
                <w:spacing w:val="-10"/>
                <w:sz w:val="20"/>
                <w:szCs w:val="20"/>
              </w:rPr>
            </w:pPr>
          </w:p>
          <w:p w14:paraId="0AF93179" w14:textId="36ED1484" w:rsidR="00A4474B" w:rsidRPr="001A79EA" w:rsidRDefault="00A4474B" w:rsidP="001A79EA">
            <w:pPr>
              <w:pBdr>
                <w:righ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Nom de l’entreprise : </w:t>
            </w:r>
          </w:p>
          <w:p w14:paraId="2390865F" w14:textId="7A7F9FA2" w:rsidR="00A4474B" w:rsidRPr="001A79EA" w:rsidRDefault="00A4474B" w:rsidP="001A79EA">
            <w:pPr>
              <w:pBdr>
                <w:right w:val="single" w:sz="4" w:space="4" w:color="auto"/>
              </w:pBdr>
              <w:jc w:val="both"/>
              <w:rPr>
                <w:rFonts w:ascii="Marianne" w:hAnsi="Marianne"/>
                <w:i/>
                <w:iCs/>
                <w:spacing w:val="-10"/>
                <w:sz w:val="18"/>
                <w:szCs w:val="18"/>
              </w:rPr>
            </w:pPr>
          </w:p>
          <w:p w14:paraId="0D1C01BE" w14:textId="77777777" w:rsidR="00A4474B" w:rsidRPr="001A79EA" w:rsidRDefault="00A4474B" w:rsidP="001A79EA">
            <w:pPr>
              <w:pBdr>
                <w:right w:val="single" w:sz="4" w:space="4" w:color="auto"/>
              </w:pBdr>
              <w:jc w:val="both"/>
              <w:rPr>
                <w:rFonts w:ascii="Marianne" w:hAnsi="Marianne"/>
                <w:i/>
                <w:iCs/>
                <w:spacing w:val="-10"/>
                <w:sz w:val="18"/>
                <w:szCs w:val="18"/>
              </w:rPr>
            </w:pPr>
          </w:p>
          <w:p w14:paraId="315E2FFE" w14:textId="067B7B1E" w:rsidR="00A4474B" w:rsidRPr="001A79EA" w:rsidRDefault="00A4474B" w:rsidP="001A79EA">
            <w:pPr>
              <w:pBdr>
                <w:righ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Prénom – NOM du chef d’entreprise </w:t>
            </w:r>
          </w:p>
          <w:p w14:paraId="4A2EDE01" w14:textId="28156EC6" w:rsidR="00A4474B" w:rsidRPr="001A79EA" w:rsidRDefault="00A4474B" w:rsidP="001A79EA">
            <w:pPr>
              <w:pBdr>
                <w:right w:val="single" w:sz="4" w:space="4" w:color="auto"/>
              </w:pBdr>
              <w:jc w:val="both"/>
              <w:rPr>
                <w:rFonts w:ascii="Marianne" w:hAnsi="Marianne"/>
                <w:i/>
                <w:iCs/>
                <w:spacing w:val="-10"/>
                <w:sz w:val="18"/>
                <w:szCs w:val="18"/>
              </w:rPr>
            </w:pPr>
          </w:p>
          <w:p w14:paraId="5546C42B" w14:textId="3139D0DD" w:rsidR="00A4474B" w:rsidRPr="001A79EA" w:rsidRDefault="00A4474B" w:rsidP="001A79EA">
            <w:pPr>
              <w:pBdr>
                <w:right w:val="single" w:sz="4" w:space="4" w:color="auto"/>
              </w:pBdr>
              <w:jc w:val="both"/>
              <w:rPr>
                <w:rFonts w:ascii="Marianne" w:hAnsi="Marianne"/>
                <w:i/>
                <w:iCs/>
                <w:spacing w:val="-10"/>
                <w:sz w:val="18"/>
                <w:szCs w:val="18"/>
              </w:rPr>
            </w:pPr>
          </w:p>
          <w:p w14:paraId="3F022979" w14:textId="1FA0CD3C" w:rsidR="00A4474B" w:rsidRPr="001A79EA" w:rsidRDefault="00A4474B" w:rsidP="001A79EA">
            <w:pPr>
              <w:pBdr>
                <w:right w:val="single" w:sz="4" w:space="4" w:color="auto"/>
              </w:pBdr>
              <w:jc w:val="both"/>
              <w:rPr>
                <w:rFonts w:ascii="Marianne" w:hAnsi="Marianne"/>
                <w:i/>
                <w:iCs/>
                <w:spacing w:val="-10"/>
                <w:sz w:val="18"/>
                <w:szCs w:val="18"/>
              </w:rPr>
            </w:pPr>
          </w:p>
          <w:p w14:paraId="6853CECF" w14:textId="43510C5B" w:rsidR="00A4474B" w:rsidRPr="001A79EA" w:rsidRDefault="00A4474B" w:rsidP="001A79EA">
            <w:pPr>
              <w:pBdr>
                <w:righ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Signature et cachet </w:t>
            </w:r>
          </w:p>
          <w:p w14:paraId="3430401B" w14:textId="3A1812FE" w:rsidR="00A4474B" w:rsidRPr="001A79EA" w:rsidRDefault="00A4474B" w:rsidP="001A79EA">
            <w:pPr>
              <w:pBdr>
                <w:right w:val="single" w:sz="4" w:space="4" w:color="auto"/>
              </w:pBdr>
              <w:jc w:val="both"/>
              <w:rPr>
                <w:rFonts w:ascii="Marianne" w:hAnsi="Marianne"/>
                <w:i/>
                <w:iCs/>
                <w:spacing w:val="-10"/>
                <w:sz w:val="18"/>
                <w:szCs w:val="18"/>
              </w:rPr>
            </w:pPr>
          </w:p>
          <w:p w14:paraId="489D632E" w14:textId="77777777" w:rsidR="00A4474B" w:rsidRPr="001A79EA" w:rsidRDefault="00A4474B" w:rsidP="001A79EA">
            <w:pPr>
              <w:pBdr>
                <w:right w:val="single" w:sz="4" w:space="4" w:color="auto"/>
              </w:pBdr>
              <w:jc w:val="both"/>
              <w:rPr>
                <w:rFonts w:ascii="Marianne" w:hAnsi="Marianne"/>
                <w:i/>
                <w:iCs/>
                <w:spacing w:val="-10"/>
                <w:sz w:val="18"/>
                <w:szCs w:val="18"/>
              </w:rPr>
            </w:pPr>
          </w:p>
          <w:p w14:paraId="70A7A55A" w14:textId="77777777" w:rsidR="00A4474B" w:rsidRPr="001A79EA" w:rsidRDefault="00A4474B" w:rsidP="001A79EA">
            <w:pPr>
              <w:pBdr>
                <w:right w:val="single" w:sz="4" w:space="4" w:color="auto"/>
              </w:pBdr>
              <w:jc w:val="both"/>
              <w:rPr>
                <w:rFonts w:ascii="Marianne" w:hAnsi="Marianne"/>
                <w:i/>
                <w:iCs/>
                <w:spacing w:val="-10"/>
                <w:sz w:val="18"/>
                <w:szCs w:val="18"/>
              </w:rPr>
            </w:pPr>
            <w:r w:rsidRPr="001A79EA">
              <w:rPr>
                <w:rFonts w:ascii="Marianne" w:hAnsi="Marianne"/>
                <w:i/>
                <w:iCs/>
                <w:spacing w:val="-10"/>
                <w:sz w:val="18"/>
                <w:szCs w:val="18"/>
              </w:rPr>
              <w:t>Vu et pris connaissance le :</w:t>
            </w:r>
          </w:p>
          <w:p w14:paraId="32B9A422" w14:textId="77777777" w:rsidR="00A4474B" w:rsidRPr="001A79EA" w:rsidRDefault="00A4474B" w:rsidP="001A79EA">
            <w:pPr>
              <w:pBdr>
                <w:right w:val="single" w:sz="4" w:space="4" w:color="auto"/>
              </w:pBdr>
              <w:jc w:val="both"/>
              <w:rPr>
                <w:rFonts w:ascii="Marianne" w:hAnsi="Marianne"/>
                <w:spacing w:val="-10"/>
                <w:sz w:val="18"/>
                <w:szCs w:val="18"/>
              </w:rPr>
            </w:pPr>
          </w:p>
          <w:p w14:paraId="54D71FF3" w14:textId="77777777" w:rsidR="00A4474B" w:rsidRDefault="00A4474B" w:rsidP="001A79EA">
            <w:pPr>
              <w:pBdr>
                <w:right w:val="single" w:sz="4" w:space="4" w:color="auto"/>
              </w:pBdr>
              <w:jc w:val="both"/>
              <w:rPr>
                <w:rFonts w:ascii="Marianne" w:hAnsi="Marianne"/>
                <w:spacing w:val="-10"/>
                <w:sz w:val="20"/>
                <w:szCs w:val="20"/>
              </w:rPr>
            </w:pPr>
          </w:p>
          <w:p w14:paraId="4862DA50" w14:textId="77777777" w:rsidR="00A4474B" w:rsidRDefault="00A4474B" w:rsidP="004D6D20">
            <w:pPr>
              <w:jc w:val="both"/>
              <w:rPr>
                <w:rFonts w:ascii="Marianne" w:hAnsi="Marianne"/>
                <w:spacing w:val="-10"/>
                <w:sz w:val="20"/>
                <w:szCs w:val="20"/>
              </w:rPr>
            </w:pPr>
          </w:p>
          <w:p w14:paraId="365502B4" w14:textId="728A8D7D" w:rsidR="009C361E" w:rsidRDefault="009C361E" w:rsidP="004D6D20">
            <w:pPr>
              <w:jc w:val="both"/>
              <w:rPr>
                <w:rFonts w:ascii="Marianne" w:hAnsi="Marianne"/>
                <w:spacing w:val="-10"/>
                <w:sz w:val="20"/>
                <w:szCs w:val="20"/>
              </w:rPr>
            </w:pPr>
          </w:p>
        </w:tc>
        <w:tc>
          <w:tcPr>
            <w:tcW w:w="5103" w:type="dxa"/>
            <w:tcBorders>
              <w:top w:val="nil"/>
              <w:left w:val="single" w:sz="4" w:space="0" w:color="auto"/>
              <w:bottom w:val="nil"/>
              <w:right w:val="nil"/>
            </w:tcBorders>
          </w:tcPr>
          <w:p w14:paraId="5D2F4A2A" w14:textId="2F229C91" w:rsidR="009C361E" w:rsidRDefault="009C361E" w:rsidP="00616881">
            <w:pPr>
              <w:pBdr>
                <w:left w:val="single" w:sz="4" w:space="4" w:color="auto"/>
              </w:pBdr>
              <w:rPr>
                <w:rFonts w:ascii="Marianne" w:hAnsi="Marianne"/>
                <w:b/>
                <w:bCs/>
                <w:spacing w:val="-10"/>
                <w:sz w:val="20"/>
                <w:szCs w:val="20"/>
                <w:u w:val="single"/>
              </w:rPr>
            </w:pPr>
          </w:p>
          <w:p w14:paraId="149C00DB" w14:textId="77777777" w:rsidR="009C361E" w:rsidRDefault="009C361E" w:rsidP="005517C4">
            <w:pPr>
              <w:pBdr>
                <w:left w:val="single" w:sz="4" w:space="4" w:color="auto"/>
              </w:pBdr>
              <w:jc w:val="center"/>
              <w:rPr>
                <w:rFonts w:ascii="Marianne" w:hAnsi="Marianne"/>
                <w:b/>
                <w:bCs/>
                <w:spacing w:val="-10"/>
                <w:sz w:val="20"/>
                <w:szCs w:val="20"/>
                <w:u w:val="single"/>
              </w:rPr>
            </w:pPr>
          </w:p>
          <w:p w14:paraId="1A8BD102" w14:textId="77777777" w:rsidR="009C361E" w:rsidRDefault="009C361E" w:rsidP="005517C4">
            <w:pPr>
              <w:pBdr>
                <w:left w:val="single" w:sz="4" w:space="4" w:color="auto"/>
              </w:pBdr>
              <w:jc w:val="center"/>
              <w:rPr>
                <w:rFonts w:ascii="Marianne" w:hAnsi="Marianne"/>
                <w:b/>
                <w:bCs/>
                <w:spacing w:val="-10"/>
                <w:sz w:val="20"/>
                <w:szCs w:val="20"/>
                <w:u w:val="single"/>
              </w:rPr>
            </w:pPr>
          </w:p>
          <w:p w14:paraId="37620A69" w14:textId="3FD99DE9" w:rsidR="005517C4" w:rsidRPr="00A4474B" w:rsidRDefault="005517C4" w:rsidP="00616881">
            <w:pPr>
              <w:pBdr>
                <w:left w:val="single" w:sz="4" w:space="4" w:color="auto"/>
              </w:pBdr>
              <w:jc w:val="center"/>
              <w:rPr>
                <w:rFonts w:ascii="Marianne" w:hAnsi="Marianne"/>
                <w:b/>
                <w:bCs/>
                <w:spacing w:val="-10"/>
                <w:sz w:val="20"/>
                <w:szCs w:val="20"/>
                <w:u w:val="single"/>
              </w:rPr>
            </w:pPr>
            <w:r w:rsidRPr="00A4474B">
              <w:rPr>
                <w:rFonts w:ascii="Marianne" w:hAnsi="Marianne"/>
                <w:b/>
                <w:bCs/>
                <w:spacing w:val="-10"/>
                <w:sz w:val="20"/>
                <w:szCs w:val="20"/>
                <w:u w:val="single"/>
              </w:rPr>
              <w:t>Le CFA d’accueil</w:t>
            </w:r>
          </w:p>
          <w:p w14:paraId="473641CD" w14:textId="77777777" w:rsidR="005517C4" w:rsidRDefault="005517C4" w:rsidP="00616881">
            <w:pPr>
              <w:pBdr>
                <w:left w:val="single" w:sz="4" w:space="4" w:color="auto"/>
              </w:pBdr>
              <w:jc w:val="both"/>
              <w:rPr>
                <w:rFonts w:ascii="Marianne" w:hAnsi="Marianne"/>
                <w:spacing w:val="-10"/>
                <w:sz w:val="20"/>
                <w:szCs w:val="20"/>
              </w:rPr>
            </w:pPr>
          </w:p>
          <w:p w14:paraId="07871F48" w14:textId="77777777" w:rsidR="005517C4" w:rsidRPr="001A79EA" w:rsidRDefault="005517C4" w:rsidP="00616881">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Nom du CFA : </w:t>
            </w:r>
          </w:p>
          <w:p w14:paraId="65C7BD68" w14:textId="77777777" w:rsidR="005517C4" w:rsidRPr="001A79EA" w:rsidRDefault="005517C4" w:rsidP="00616881">
            <w:pPr>
              <w:pBdr>
                <w:left w:val="single" w:sz="4" w:space="4" w:color="auto"/>
              </w:pBdr>
              <w:jc w:val="both"/>
              <w:rPr>
                <w:rFonts w:ascii="Marianne" w:hAnsi="Marianne"/>
                <w:i/>
                <w:iCs/>
                <w:spacing w:val="-10"/>
                <w:sz w:val="18"/>
                <w:szCs w:val="18"/>
              </w:rPr>
            </w:pPr>
          </w:p>
          <w:p w14:paraId="3ABA3E16" w14:textId="77777777" w:rsidR="005517C4" w:rsidRPr="001A79EA" w:rsidRDefault="005517C4" w:rsidP="00616881">
            <w:pPr>
              <w:pBdr>
                <w:left w:val="single" w:sz="4" w:space="4" w:color="auto"/>
              </w:pBdr>
              <w:jc w:val="both"/>
              <w:rPr>
                <w:rFonts w:ascii="Marianne" w:hAnsi="Marianne"/>
                <w:i/>
                <w:iCs/>
                <w:spacing w:val="-10"/>
                <w:sz w:val="18"/>
                <w:szCs w:val="18"/>
              </w:rPr>
            </w:pPr>
          </w:p>
          <w:p w14:paraId="15EC9CC6" w14:textId="77777777" w:rsidR="005517C4" w:rsidRPr="001A79EA" w:rsidRDefault="005517C4" w:rsidP="00616881">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Adresse électronique d’un référent en charge du suivi de l’élève : (Important – à renseigner obligatoirement) </w:t>
            </w:r>
          </w:p>
          <w:p w14:paraId="3147160C" w14:textId="77777777" w:rsidR="005517C4" w:rsidRPr="001A79EA" w:rsidRDefault="005517C4" w:rsidP="00616881">
            <w:pPr>
              <w:pBdr>
                <w:left w:val="single" w:sz="4" w:space="4" w:color="auto"/>
              </w:pBdr>
              <w:jc w:val="both"/>
              <w:rPr>
                <w:rFonts w:ascii="Marianne" w:hAnsi="Marianne"/>
                <w:i/>
                <w:iCs/>
                <w:spacing w:val="-10"/>
                <w:sz w:val="18"/>
                <w:szCs w:val="18"/>
              </w:rPr>
            </w:pPr>
          </w:p>
          <w:p w14:paraId="2FAF0601" w14:textId="77777777" w:rsidR="005517C4" w:rsidRPr="001A79EA" w:rsidRDefault="005517C4" w:rsidP="00616881">
            <w:pPr>
              <w:pBdr>
                <w:left w:val="single" w:sz="4" w:space="4" w:color="auto"/>
              </w:pBdr>
              <w:jc w:val="both"/>
              <w:rPr>
                <w:rFonts w:ascii="Marianne" w:hAnsi="Marianne"/>
                <w:i/>
                <w:iCs/>
                <w:spacing w:val="-10"/>
                <w:sz w:val="18"/>
                <w:szCs w:val="18"/>
              </w:rPr>
            </w:pPr>
          </w:p>
          <w:p w14:paraId="6886316C" w14:textId="77777777" w:rsidR="005517C4" w:rsidRPr="001A79EA" w:rsidRDefault="005517C4" w:rsidP="00616881">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Prénom – NOM du directeur </w:t>
            </w:r>
          </w:p>
          <w:p w14:paraId="79EB00FF" w14:textId="2B3A2132" w:rsidR="005517C4" w:rsidRDefault="005517C4" w:rsidP="00616881">
            <w:pPr>
              <w:pBdr>
                <w:left w:val="single" w:sz="4" w:space="4" w:color="auto"/>
              </w:pBdr>
              <w:jc w:val="both"/>
              <w:rPr>
                <w:rFonts w:ascii="Marianne" w:hAnsi="Marianne"/>
                <w:i/>
                <w:iCs/>
                <w:spacing w:val="-10"/>
                <w:sz w:val="18"/>
                <w:szCs w:val="18"/>
              </w:rPr>
            </w:pPr>
          </w:p>
          <w:p w14:paraId="5EBEE018" w14:textId="5C4504C4" w:rsidR="009C361E" w:rsidRPr="001A79EA" w:rsidRDefault="009C361E" w:rsidP="00616881">
            <w:pPr>
              <w:pBdr>
                <w:left w:val="single" w:sz="4" w:space="4" w:color="auto"/>
              </w:pBdr>
              <w:jc w:val="both"/>
              <w:rPr>
                <w:rFonts w:ascii="Marianne" w:hAnsi="Marianne"/>
                <w:i/>
                <w:iCs/>
                <w:spacing w:val="-10"/>
                <w:sz w:val="18"/>
                <w:szCs w:val="18"/>
              </w:rPr>
            </w:pPr>
          </w:p>
          <w:p w14:paraId="47923B56" w14:textId="4C6C35A3" w:rsidR="005517C4" w:rsidRPr="001A79EA" w:rsidRDefault="005517C4" w:rsidP="00616881">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 xml:space="preserve">Signature et cachet </w:t>
            </w:r>
          </w:p>
          <w:p w14:paraId="4FFB2018" w14:textId="77777777" w:rsidR="005517C4" w:rsidRPr="001A79EA" w:rsidRDefault="005517C4" w:rsidP="00616881">
            <w:pPr>
              <w:pBdr>
                <w:left w:val="single" w:sz="4" w:space="4" w:color="auto"/>
              </w:pBdr>
              <w:jc w:val="both"/>
              <w:rPr>
                <w:rFonts w:ascii="Marianne" w:hAnsi="Marianne"/>
                <w:i/>
                <w:iCs/>
                <w:spacing w:val="-10"/>
                <w:sz w:val="18"/>
                <w:szCs w:val="18"/>
              </w:rPr>
            </w:pPr>
          </w:p>
          <w:p w14:paraId="6CA397FC" w14:textId="0763B36C" w:rsidR="00A4474B" w:rsidRPr="00952786" w:rsidRDefault="005517C4" w:rsidP="00616881">
            <w:pPr>
              <w:pBdr>
                <w:left w:val="single" w:sz="4" w:space="4" w:color="auto"/>
              </w:pBdr>
              <w:jc w:val="both"/>
              <w:rPr>
                <w:rFonts w:ascii="Marianne" w:hAnsi="Marianne"/>
                <w:i/>
                <w:iCs/>
                <w:spacing w:val="-10"/>
                <w:sz w:val="18"/>
                <w:szCs w:val="18"/>
              </w:rPr>
            </w:pPr>
            <w:r w:rsidRPr="001A79EA">
              <w:rPr>
                <w:rFonts w:ascii="Marianne" w:hAnsi="Marianne"/>
                <w:i/>
                <w:iCs/>
                <w:spacing w:val="-10"/>
                <w:sz w:val="18"/>
                <w:szCs w:val="18"/>
              </w:rPr>
              <w:t>Vu et pris connaissance le :</w:t>
            </w:r>
          </w:p>
          <w:p w14:paraId="76557CBE" w14:textId="27A47EDC" w:rsidR="00A4474B" w:rsidRDefault="00A4474B" w:rsidP="004D6D20">
            <w:pPr>
              <w:jc w:val="both"/>
              <w:rPr>
                <w:rFonts w:ascii="Marianne" w:hAnsi="Marianne"/>
                <w:spacing w:val="-10"/>
                <w:sz w:val="20"/>
                <w:szCs w:val="20"/>
              </w:rPr>
            </w:pPr>
          </w:p>
        </w:tc>
      </w:tr>
    </w:tbl>
    <w:p w14:paraId="798F1857" w14:textId="74760824" w:rsidR="009C361E" w:rsidRPr="00410D59" w:rsidRDefault="009C361E" w:rsidP="00616881">
      <w:pPr>
        <w:shd w:val="clear" w:color="auto" w:fill="F2F2F2" w:themeFill="background1" w:themeFillShade="F2"/>
        <w:jc w:val="center"/>
        <w:rPr>
          <w:rFonts w:ascii="Marianne" w:hAnsi="Marianne"/>
          <w:b/>
          <w:bCs/>
          <w:i/>
          <w:iCs/>
          <w:spacing w:val="-10"/>
          <w:sz w:val="20"/>
          <w:szCs w:val="20"/>
        </w:rPr>
      </w:pPr>
      <w:r w:rsidRPr="00410D59">
        <w:rPr>
          <w:rFonts w:ascii="Marianne" w:hAnsi="Marianne"/>
          <w:b/>
          <w:bCs/>
          <w:i/>
          <w:iCs/>
          <w:spacing w:val="-10"/>
          <w:sz w:val="20"/>
          <w:szCs w:val="20"/>
        </w:rPr>
        <w:t>Partie réservée à l’autorité académique</w:t>
      </w:r>
    </w:p>
    <w:p w14:paraId="4EA45866" w14:textId="69622017" w:rsidR="009C361E" w:rsidRPr="00410D59" w:rsidRDefault="009C361E" w:rsidP="00616881">
      <w:pPr>
        <w:shd w:val="clear" w:color="auto" w:fill="F2F2F2" w:themeFill="background1" w:themeFillShade="F2"/>
        <w:jc w:val="both"/>
        <w:rPr>
          <w:rFonts w:ascii="Marianne" w:hAnsi="Marianne"/>
          <w:i/>
          <w:iCs/>
          <w:spacing w:val="-10"/>
          <w:sz w:val="18"/>
          <w:szCs w:val="18"/>
        </w:rPr>
      </w:pPr>
      <w:r w:rsidRPr="00410D59">
        <w:rPr>
          <w:rFonts w:ascii="Marianne" w:hAnsi="Marianne"/>
          <w:i/>
          <w:iCs/>
          <w:spacing w:val="-10"/>
          <w:sz w:val="18"/>
          <w:szCs w:val="18"/>
        </w:rPr>
        <w:t xml:space="preserve">Convention visée par : </w:t>
      </w:r>
    </w:p>
    <w:p w14:paraId="35B2336D" w14:textId="77777777" w:rsidR="009C361E" w:rsidRPr="00410D59" w:rsidRDefault="009C361E" w:rsidP="00616881">
      <w:pPr>
        <w:shd w:val="clear" w:color="auto" w:fill="F2F2F2" w:themeFill="background1" w:themeFillShade="F2"/>
        <w:jc w:val="both"/>
        <w:rPr>
          <w:rFonts w:ascii="Marianne" w:hAnsi="Marianne"/>
          <w:i/>
          <w:iCs/>
          <w:spacing w:val="-10"/>
          <w:sz w:val="18"/>
          <w:szCs w:val="18"/>
        </w:rPr>
      </w:pPr>
    </w:p>
    <w:p w14:paraId="5C01D102" w14:textId="6F233B98" w:rsidR="009C361E" w:rsidRPr="00410D59" w:rsidRDefault="009C361E" w:rsidP="00616881">
      <w:pPr>
        <w:shd w:val="clear" w:color="auto" w:fill="F2F2F2" w:themeFill="background1" w:themeFillShade="F2"/>
        <w:jc w:val="both"/>
        <w:rPr>
          <w:rFonts w:ascii="Marianne" w:hAnsi="Marianne"/>
          <w:i/>
          <w:iCs/>
          <w:spacing w:val="-10"/>
          <w:sz w:val="18"/>
          <w:szCs w:val="18"/>
        </w:rPr>
      </w:pPr>
      <w:r w:rsidRPr="00410D59">
        <w:rPr>
          <w:rFonts w:ascii="Marianne" w:hAnsi="Marianne"/>
          <w:i/>
          <w:iCs/>
          <w:spacing w:val="-10"/>
          <w:sz w:val="18"/>
          <w:szCs w:val="18"/>
        </w:rPr>
        <w:t xml:space="preserve">Fonction : </w:t>
      </w:r>
    </w:p>
    <w:p w14:paraId="69F0892F" w14:textId="77777777" w:rsidR="009C361E" w:rsidRPr="00410D59" w:rsidRDefault="009C361E" w:rsidP="00616881">
      <w:pPr>
        <w:shd w:val="clear" w:color="auto" w:fill="F2F2F2" w:themeFill="background1" w:themeFillShade="F2"/>
        <w:jc w:val="both"/>
        <w:rPr>
          <w:rFonts w:ascii="Marianne" w:hAnsi="Marianne"/>
          <w:i/>
          <w:iCs/>
          <w:spacing w:val="-10"/>
          <w:sz w:val="18"/>
          <w:szCs w:val="18"/>
        </w:rPr>
      </w:pPr>
    </w:p>
    <w:p w14:paraId="4BCBCF14" w14:textId="77777777" w:rsidR="009C361E" w:rsidRPr="00410D59" w:rsidRDefault="009C361E" w:rsidP="00616881">
      <w:pPr>
        <w:shd w:val="clear" w:color="auto" w:fill="F2F2F2" w:themeFill="background1" w:themeFillShade="F2"/>
        <w:jc w:val="both"/>
        <w:rPr>
          <w:rFonts w:ascii="Marianne" w:hAnsi="Marianne"/>
          <w:i/>
          <w:iCs/>
          <w:spacing w:val="-10"/>
          <w:sz w:val="18"/>
          <w:szCs w:val="18"/>
        </w:rPr>
      </w:pPr>
      <w:r w:rsidRPr="00410D59">
        <w:rPr>
          <w:rFonts w:ascii="Marianne" w:hAnsi="Marianne"/>
          <w:i/>
          <w:iCs/>
          <w:spacing w:val="-10"/>
          <w:sz w:val="18"/>
          <w:szCs w:val="18"/>
        </w:rPr>
        <w:t xml:space="preserve">Par délégation de : </w:t>
      </w:r>
    </w:p>
    <w:p w14:paraId="64D40788" w14:textId="77777777" w:rsidR="009C361E" w:rsidRPr="00410D59" w:rsidRDefault="009C361E" w:rsidP="00616881">
      <w:pPr>
        <w:shd w:val="clear" w:color="auto" w:fill="F2F2F2" w:themeFill="background1" w:themeFillShade="F2"/>
        <w:jc w:val="both"/>
        <w:rPr>
          <w:rFonts w:ascii="Marianne" w:hAnsi="Marianne"/>
          <w:i/>
          <w:iCs/>
          <w:spacing w:val="-10"/>
          <w:sz w:val="18"/>
          <w:szCs w:val="18"/>
        </w:rPr>
      </w:pPr>
    </w:p>
    <w:p w14:paraId="46DDBC3B" w14:textId="0C8557EB" w:rsidR="009C361E" w:rsidRPr="009C361E" w:rsidRDefault="009C361E" w:rsidP="00616881">
      <w:pPr>
        <w:shd w:val="clear" w:color="auto" w:fill="F2F2F2" w:themeFill="background1" w:themeFillShade="F2"/>
        <w:jc w:val="both"/>
        <w:rPr>
          <w:rFonts w:ascii="Marianne" w:hAnsi="Marianne"/>
          <w:i/>
          <w:iCs/>
          <w:spacing w:val="-10"/>
          <w:sz w:val="18"/>
          <w:szCs w:val="18"/>
        </w:rPr>
      </w:pPr>
      <w:r w:rsidRPr="00410D59">
        <w:rPr>
          <w:rFonts w:ascii="Marianne" w:hAnsi="Marianne"/>
          <w:i/>
          <w:iCs/>
          <w:spacing w:val="-10"/>
          <w:sz w:val="18"/>
          <w:szCs w:val="18"/>
        </w:rPr>
        <w:t>Vu et pris connaissance le :</w:t>
      </w:r>
    </w:p>
    <w:p w14:paraId="6AF0F18A" w14:textId="23C7A870" w:rsidR="002658BB" w:rsidRDefault="002658BB">
      <w:pPr>
        <w:rPr>
          <w:spacing w:val="-10"/>
        </w:rPr>
      </w:pPr>
      <w:r>
        <w:rPr>
          <w:spacing w:val="-10"/>
        </w:rPr>
        <w:br w:type="page"/>
      </w:r>
    </w:p>
    <w:p w14:paraId="5FF88760" w14:textId="77777777" w:rsidR="002658BB" w:rsidRPr="002658BB" w:rsidRDefault="002658BB" w:rsidP="002658BB">
      <w:pPr>
        <w:ind w:left="-142"/>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 xml:space="preserve">ANNEXE 1 : ANNEXE PÉDAGOGIQUE </w:t>
      </w:r>
    </w:p>
    <w:p w14:paraId="5C6E5CD8" w14:textId="77777777" w:rsidR="002658BB" w:rsidRPr="002658BB" w:rsidRDefault="002658BB" w:rsidP="002658BB">
      <w:pPr>
        <w:spacing w:after="240"/>
        <w:ind w:left="-68"/>
        <w:rPr>
          <w:rFonts w:ascii="Marianne" w:hAnsi="Marianne" w:cs="Arial"/>
          <w:color w:val="4472C4" w:themeColor="accent1"/>
        </w:rPr>
      </w:pPr>
      <w:r w:rsidRPr="002658BB">
        <w:rPr>
          <w:rFonts w:ascii="Marianne" w:hAnsi="Marianne" w:cs="Arial"/>
          <w:noProof/>
          <w:color w:val="000000"/>
          <w:sz w:val="20"/>
          <w:szCs w:val="20"/>
          <w:lang w:eastAsia="fr-FR"/>
        </w:rPr>
        <mc:AlternateContent>
          <mc:Choice Requires="wps">
            <w:drawing>
              <wp:inline distT="0" distB="0" distL="0" distR="0" wp14:anchorId="1F3DCF92" wp14:editId="001278F8">
                <wp:extent cx="6253480" cy="323850"/>
                <wp:effectExtent l="0" t="0" r="13970" b="19050"/>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323850"/>
                        </a:xfrm>
                        <a:prstGeom prst="rect">
                          <a:avLst/>
                        </a:prstGeom>
                        <a:solidFill>
                          <a:srgbClr val="FFFFFF"/>
                        </a:solidFill>
                        <a:ln w="9525">
                          <a:solidFill>
                            <a:srgbClr val="000000"/>
                          </a:solidFill>
                          <a:miter lim="800000"/>
                          <a:headEnd/>
                          <a:tailEnd/>
                        </a:ln>
                      </wps:spPr>
                      <wps:txbx>
                        <w:txbxContent>
                          <w:p w14:paraId="57E876A6" w14:textId="17B779C8" w:rsidR="002658BB" w:rsidRPr="002658BB" w:rsidRDefault="002658BB" w:rsidP="002658BB">
                            <w:pPr>
                              <w:autoSpaceDE w:val="0"/>
                              <w:autoSpaceDN w:val="0"/>
                              <w:adjustRightInd w:val="0"/>
                              <w:spacing w:after="0" w:line="360" w:lineRule="auto"/>
                              <w:jc w:val="both"/>
                              <w:rPr>
                                <w:rFonts w:ascii="Marianne" w:hAnsi="Marianne" w:cs="Arial"/>
                                <w:color w:val="000000"/>
                                <w:sz w:val="20"/>
                                <w:szCs w:val="20"/>
                              </w:rPr>
                            </w:pPr>
                            <w:r w:rsidRPr="002658BB">
                              <w:rPr>
                                <w:rFonts w:ascii="Marianne" w:hAnsi="Marianne" w:cs="Arial"/>
                                <w:b/>
                                <w:bCs/>
                                <w:color w:val="000000"/>
                                <w:sz w:val="20"/>
                                <w:szCs w:val="20"/>
                              </w:rPr>
                              <w:t>Nom, Prénom d</w:t>
                            </w:r>
                            <w:r>
                              <w:rPr>
                                <w:rFonts w:ascii="Marianne" w:hAnsi="Marianne" w:cs="Arial"/>
                                <w:b/>
                                <w:bCs/>
                                <w:color w:val="000000"/>
                                <w:sz w:val="20"/>
                                <w:szCs w:val="20"/>
                              </w:rPr>
                              <w:t>u</w:t>
                            </w:r>
                            <w:r w:rsidR="006D114F">
                              <w:rPr>
                                <w:rFonts w:ascii="Marianne" w:hAnsi="Marianne" w:cs="Arial"/>
                                <w:b/>
                                <w:bCs/>
                                <w:color w:val="000000"/>
                                <w:sz w:val="20"/>
                                <w:szCs w:val="20"/>
                              </w:rPr>
                              <w:t xml:space="preserve"> ou de la</w:t>
                            </w:r>
                            <w:r>
                              <w:rPr>
                                <w:rFonts w:ascii="Marianne" w:hAnsi="Marianne" w:cs="Arial"/>
                                <w:b/>
                                <w:bCs/>
                                <w:color w:val="000000"/>
                                <w:sz w:val="20"/>
                                <w:szCs w:val="20"/>
                              </w:rPr>
                              <w:t xml:space="preserve"> stagiaire</w:t>
                            </w:r>
                            <w:r w:rsidRPr="002658BB">
                              <w:rPr>
                                <w:rFonts w:ascii="Marianne" w:hAnsi="Marianne" w:cs="Arial"/>
                                <w:b/>
                                <w:bCs/>
                                <w:color w:val="000000"/>
                                <w:sz w:val="20"/>
                                <w:szCs w:val="20"/>
                              </w:rPr>
                              <w:t> </w:t>
                            </w:r>
                            <w:r w:rsidRPr="002658BB">
                              <w:rPr>
                                <w:rFonts w:ascii="Marianne" w:hAnsi="Marianne" w:cs="Arial"/>
                                <w:color w:val="000000"/>
                                <w:sz w:val="20"/>
                                <w:szCs w:val="20"/>
                              </w:rPr>
                              <w:t xml:space="preserve">: </w:t>
                            </w: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1F3DCF92" id="Zone de texte 2" o:spid="_x0000_s1027" type="#_x0000_t202" style="width:492.4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">
                <v:textbox>
                  <w:txbxContent>
                    <w:p w14:paraId="57E876A6" w14:textId="17B779C8" w:rsidR="002658BB" w:rsidRPr="002658BB" w:rsidRDefault="002658BB" w:rsidP="002658BB">
                      <w:pPr>
                        <w:autoSpaceDE w:val="0"/>
                        <w:autoSpaceDN w:val="0"/>
                        <w:adjustRightInd w:val="0"/>
                        <w:spacing w:after="0" w:line="360" w:lineRule="auto"/>
                        <w:jc w:val="both"/>
                        <w:rPr>
                          <w:rFonts w:ascii="Marianne" w:hAnsi="Marianne" w:cs="Arial"/>
                          <w:color w:val="000000"/>
                          <w:sz w:val="20"/>
                          <w:szCs w:val="20"/>
                        </w:rPr>
                      </w:pPr>
                      <w:r w:rsidRPr="002658BB">
                        <w:rPr>
                          <w:rFonts w:ascii="Marianne" w:hAnsi="Marianne" w:cs="Arial"/>
                          <w:b/>
                          <w:bCs/>
                          <w:color w:val="000000"/>
                          <w:sz w:val="20"/>
                          <w:szCs w:val="20"/>
                        </w:rPr>
                        <w:t>Nom, Prénom d</w:t>
                      </w:r>
                      <w:r>
                        <w:rPr>
                          <w:rFonts w:ascii="Marianne" w:hAnsi="Marianne" w:cs="Arial"/>
                          <w:b/>
                          <w:bCs/>
                          <w:color w:val="000000"/>
                          <w:sz w:val="20"/>
                          <w:szCs w:val="20"/>
                        </w:rPr>
                        <w:t>u</w:t>
                      </w:r>
                      <w:r w:rsidR="006D114F">
                        <w:rPr>
                          <w:rFonts w:ascii="Marianne" w:hAnsi="Marianne" w:cs="Arial"/>
                          <w:b/>
                          <w:bCs/>
                          <w:color w:val="000000"/>
                          <w:sz w:val="20"/>
                          <w:szCs w:val="20"/>
                        </w:rPr>
                        <w:t xml:space="preserve"> ou de la</w:t>
                      </w:r>
                      <w:r>
                        <w:rPr>
                          <w:rFonts w:ascii="Marianne" w:hAnsi="Marianne" w:cs="Arial"/>
                          <w:b/>
                          <w:bCs/>
                          <w:color w:val="000000"/>
                          <w:sz w:val="20"/>
                          <w:szCs w:val="20"/>
                        </w:rPr>
                        <w:t xml:space="preserve"> stagiaire</w:t>
                      </w:r>
                      <w:r w:rsidRPr="002658BB">
                        <w:rPr>
                          <w:rFonts w:ascii="Marianne" w:hAnsi="Marianne" w:cs="Arial"/>
                          <w:b/>
                          <w:bCs/>
                          <w:color w:val="000000"/>
                          <w:sz w:val="20"/>
                          <w:szCs w:val="20"/>
                        </w:rPr>
                        <w:t> </w:t>
                      </w:r>
                      <w:r w:rsidRPr="002658BB">
                        <w:rPr>
                          <w:rFonts w:ascii="Marianne" w:hAnsi="Marianne" w:cs="Arial"/>
                          <w:color w:val="000000"/>
                          <w:sz w:val="20"/>
                          <w:szCs w:val="20"/>
                        </w:rPr>
                        <w:t xml:space="preserve">: </w:t>
                      </w:r>
                    </w:p>
                  </w:txbxContent>
                </v:textbox>
                <w10:anchorlock/>
              </v:shape>
            </w:pict>
          </mc:Fallback>
        </mc:AlternateContent>
      </w:r>
    </w:p>
    <w:p w14:paraId="10ECA4B0" w14:textId="694E4ADC" w:rsidR="002658BB" w:rsidRPr="002658BB" w:rsidRDefault="002658BB" w:rsidP="002658BB">
      <w:pPr>
        <w:numPr>
          <w:ilvl w:val="0"/>
          <w:numId w:val="2"/>
        </w:numPr>
        <w:spacing w:before="240"/>
        <w:ind w:left="142"/>
        <w:contextualSpacing/>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Organisation du stage</w:t>
      </w:r>
    </w:p>
    <w:p w14:paraId="61769BB9" w14:textId="77777777" w:rsidR="002658BB" w:rsidRPr="002658BB" w:rsidRDefault="002658BB" w:rsidP="002658BB">
      <w:pPr>
        <w:pStyle w:val="Paragraphedeliste"/>
        <w:numPr>
          <w:ilvl w:val="1"/>
          <w:numId w:val="3"/>
        </w:numPr>
        <w:spacing w:after="120"/>
        <w:ind w:left="709" w:hanging="862"/>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Objectifs et activités prévues</w:t>
      </w:r>
      <w:r w:rsidRPr="002658BB">
        <w:rPr>
          <w:rFonts w:ascii="Marianne" w:hAnsi="Marianne" w:cs="Arial"/>
          <w:b/>
          <w:bCs/>
          <w:color w:val="4472C4" w:themeColor="accent1"/>
          <w:sz w:val="20"/>
          <w:szCs w:val="20"/>
          <w:u w:val="single"/>
        </w:rPr>
        <w:t xml:space="preserve"> </w:t>
      </w:r>
    </w:p>
    <w:tbl>
      <w:tblPr>
        <w:tblStyle w:val="Grilledutableau2"/>
        <w:tblW w:w="9923" w:type="dxa"/>
        <w:tblInd w:w="-147" w:type="dxa"/>
        <w:tblLook w:val="04A0" w:firstRow="1" w:lastRow="0" w:firstColumn="1" w:lastColumn="0" w:noHBand="0" w:noVBand="1"/>
      </w:tblPr>
      <w:tblGrid>
        <w:gridCol w:w="3544"/>
        <w:gridCol w:w="6379"/>
      </w:tblGrid>
      <w:tr w:rsidR="002658BB" w:rsidRPr="002658BB" w14:paraId="09DC69A8" w14:textId="77777777" w:rsidTr="002658BB">
        <w:tc>
          <w:tcPr>
            <w:tcW w:w="3544" w:type="dxa"/>
            <w:vAlign w:val="center"/>
          </w:tcPr>
          <w:p w14:paraId="1E40F35B" w14:textId="77777777" w:rsidR="002658BB" w:rsidRPr="002658BB" w:rsidRDefault="002658BB" w:rsidP="00976E7C">
            <w:pPr>
              <w:tabs>
                <w:tab w:val="left" w:pos="7440"/>
              </w:tabs>
              <w:jc w:val="center"/>
              <w:rPr>
                <w:rFonts w:ascii="Marianne" w:hAnsi="Marianne" w:cs="Arial"/>
                <w:b/>
                <w:bCs/>
                <w:color w:val="4472C4" w:themeColor="accent1"/>
                <w:sz w:val="20"/>
                <w:szCs w:val="20"/>
              </w:rPr>
            </w:pPr>
            <w:r w:rsidRPr="002658BB">
              <w:rPr>
                <w:rFonts w:ascii="Marianne" w:hAnsi="Marianne" w:cs="Arial"/>
                <w:b/>
                <w:sz w:val="20"/>
                <w:szCs w:val="20"/>
              </w:rPr>
              <w:t>Objectifs</w:t>
            </w:r>
            <w:r w:rsidRPr="002658BB">
              <w:rPr>
                <w:rFonts w:ascii="Marianne" w:hAnsi="Marianne" w:cs="Arial"/>
                <w:b/>
                <w:spacing w:val="-16"/>
                <w:sz w:val="20"/>
                <w:szCs w:val="20"/>
              </w:rPr>
              <w:t xml:space="preserve"> </w:t>
            </w:r>
            <w:r w:rsidRPr="002658BB">
              <w:rPr>
                <w:rFonts w:ascii="Marianne" w:hAnsi="Marianne" w:cs="Arial"/>
                <w:b/>
                <w:sz w:val="20"/>
                <w:szCs w:val="20"/>
              </w:rPr>
              <w:t>visés</w:t>
            </w:r>
          </w:p>
        </w:tc>
        <w:tc>
          <w:tcPr>
            <w:tcW w:w="6379" w:type="dxa"/>
            <w:vAlign w:val="center"/>
          </w:tcPr>
          <w:p w14:paraId="3CC4BA28" w14:textId="77777777" w:rsidR="002658BB" w:rsidRPr="002658BB" w:rsidRDefault="002658BB" w:rsidP="00976E7C">
            <w:pPr>
              <w:tabs>
                <w:tab w:val="left" w:pos="7440"/>
              </w:tabs>
              <w:jc w:val="center"/>
              <w:rPr>
                <w:rFonts w:ascii="Marianne" w:hAnsi="Marianne" w:cs="Arial"/>
                <w:b/>
                <w:sz w:val="20"/>
                <w:szCs w:val="20"/>
              </w:rPr>
            </w:pPr>
            <w:r w:rsidRPr="002658BB">
              <w:rPr>
                <w:rFonts w:ascii="Marianne" w:hAnsi="Marianne" w:cs="Arial"/>
                <w:b/>
                <w:sz w:val="20"/>
                <w:szCs w:val="20"/>
              </w:rPr>
              <w:t xml:space="preserve">Activités prévues </w:t>
            </w:r>
          </w:p>
          <w:p w14:paraId="6226710A" w14:textId="5FB769A7" w:rsidR="002658BB" w:rsidRPr="002658BB" w:rsidRDefault="002658BB" w:rsidP="00976E7C">
            <w:pPr>
              <w:tabs>
                <w:tab w:val="left" w:pos="7440"/>
              </w:tabs>
              <w:jc w:val="center"/>
              <w:rPr>
                <w:rFonts w:ascii="Marianne" w:hAnsi="Marianne" w:cs="Arial"/>
                <w:bCs/>
                <w:color w:val="4472C4" w:themeColor="accent1"/>
                <w:sz w:val="20"/>
                <w:szCs w:val="20"/>
              </w:rPr>
            </w:pPr>
          </w:p>
        </w:tc>
      </w:tr>
      <w:tr w:rsidR="002658BB" w:rsidRPr="002658BB" w14:paraId="4E1F0518" w14:textId="77777777" w:rsidTr="002658BB">
        <w:trPr>
          <w:trHeight w:val="567"/>
        </w:trPr>
        <w:tc>
          <w:tcPr>
            <w:tcW w:w="3544" w:type="dxa"/>
            <w:vAlign w:val="center"/>
          </w:tcPr>
          <w:p w14:paraId="67CDFED6" w14:textId="77777777" w:rsidR="002658BB" w:rsidRPr="002658BB" w:rsidRDefault="002658BB" w:rsidP="00976E7C">
            <w:pPr>
              <w:tabs>
                <w:tab w:val="left" w:pos="7440"/>
              </w:tabs>
              <w:rPr>
                <w:rFonts w:ascii="Marianne" w:hAnsi="Marianne" w:cs="Arial"/>
                <w:b/>
                <w:bCs/>
                <w:color w:val="4472C4" w:themeColor="accent1"/>
                <w:sz w:val="20"/>
                <w:szCs w:val="20"/>
              </w:rPr>
            </w:pPr>
            <w:r w:rsidRPr="002658BB">
              <w:rPr>
                <w:rFonts w:ascii="Marianne" w:hAnsi="Marianne" w:cs="Arial"/>
                <w:b/>
                <w:sz w:val="20"/>
                <w:szCs w:val="20"/>
              </w:rPr>
              <w:t>Objectif 1 </w:t>
            </w:r>
            <w:r w:rsidRPr="002658BB">
              <w:rPr>
                <w:rFonts w:ascii="Marianne" w:hAnsi="Marianne" w:cs="Arial"/>
                <w:b/>
                <w:spacing w:val="-10"/>
                <w:sz w:val="20"/>
                <w:szCs w:val="20"/>
              </w:rPr>
              <w:t>:</w:t>
            </w:r>
          </w:p>
        </w:tc>
        <w:tc>
          <w:tcPr>
            <w:tcW w:w="6379" w:type="dxa"/>
          </w:tcPr>
          <w:p w14:paraId="64B64968" w14:textId="77777777" w:rsidR="002658BB" w:rsidRPr="002658BB" w:rsidRDefault="002658BB" w:rsidP="00976E7C">
            <w:pPr>
              <w:tabs>
                <w:tab w:val="left" w:pos="7440"/>
              </w:tabs>
              <w:jc w:val="both"/>
              <w:rPr>
                <w:rFonts w:ascii="Marianne" w:hAnsi="Marianne" w:cs="Arial"/>
                <w:b/>
                <w:bCs/>
                <w:color w:val="4472C4" w:themeColor="accent1"/>
                <w:sz w:val="20"/>
                <w:szCs w:val="20"/>
              </w:rPr>
            </w:pPr>
          </w:p>
        </w:tc>
      </w:tr>
      <w:tr w:rsidR="002658BB" w:rsidRPr="002658BB" w14:paraId="6C16A0E9" w14:textId="77777777" w:rsidTr="002658BB">
        <w:trPr>
          <w:trHeight w:val="567"/>
        </w:trPr>
        <w:tc>
          <w:tcPr>
            <w:tcW w:w="3544" w:type="dxa"/>
            <w:vAlign w:val="center"/>
          </w:tcPr>
          <w:p w14:paraId="17133BFE" w14:textId="77777777" w:rsidR="002658BB" w:rsidRPr="002658BB" w:rsidRDefault="002658BB" w:rsidP="00976E7C">
            <w:pPr>
              <w:tabs>
                <w:tab w:val="left" w:pos="7440"/>
              </w:tabs>
              <w:rPr>
                <w:rFonts w:ascii="Marianne" w:hAnsi="Marianne" w:cs="Arial"/>
                <w:b/>
                <w:bCs/>
                <w:color w:val="4472C4" w:themeColor="accent1"/>
                <w:sz w:val="20"/>
                <w:szCs w:val="20"/>
              </w:rPr>
            </w:pPr>
            <w:r w:rsidRPr="002658BB">
              <w:rPr>
                <w:rFonts w:ascii="Marianne" w:hAnsi="Marianne" w:cs="Arial"/>
                <w:b/>
                <w:sz w:val="20"/>
                <w:szCs w:val="20"/>
              </w:rPr>
              <w:t>Objectif 2 </w:t>
            </w:r>
            <w:r w:rsidRPr="002658BB">
              <w:rPr>
                <w:rFonts w:ascii="Marianne" w:hAnsi="Marianne" w:cs="Arial"/>
                <w:b/>
                <w:spacing w:val="-10"/>
                <w:sz w:val="20"/>
                <w:szCs w:val="20"/>
              </w:rPr>
              <w:t>:</w:t>
            </w:r>
          </w:p>
        </w:tc>
        <w:tc>
          <w:tcPr>
            <w:tcW w:w="6379" w:type="dxa"/>
          </w:tcPr>
          <w:p w14:paraId="57F143AF" w14:textId="77777777" w:rsidR="002658BB" w:rsidRPr="002658BB" w:rsidRDefault="002658BB" w:rsidP="00976E7C">
            <w:pPr>
              <w:tabs>
                <w:tab w:val="left" w:pos="7440"/>
              </w:tabs>
              <w:jc w:val="both"/>
              <w:rPr>
                <w:rFonts w:ascii="Marianne" w:hAnsi="Marianne" w:cs="Arial"/>
                <w:b/>
                <w:bCs/>
                <w:color w:val="4472C4" w:themeColor="accent1"/>
                <w:sz w:val="20"/>
                <w:szCs w:val="20"/>
              </w:rPr>
            </w:pPr>
          </w:p>
        </w:tc>
      </w:tr>
      <w:tr w:rsidR="002658BB" w:rsidRPr="002658BB" w14:paraId="1E3B73B0" w14:textId="77777777" w:rsidTr="002658BB">
        <w:trPr>
          <w:trHeight w:val="567"/>
        </w:trPr>
        <w:tc>
          <w:tcPr>
            <w:tcW w:w="3544" w:type="dxa"/>
            <w:vAlign w:val="center"/>
          </w:tcPr>
          <w:p w14:paraId="3B28072D" w14:textId="77777777" w:rsidR="002658BB" w:rsidRPr="002658BB" w:rsidRDefault="002658BB" w:rsidP="00976E7C">
            <w:pPr>
              <w:tabs>
                <w:tab w:val="left" w:pos="7440"/>
              </w:tabs>
              <w:rPr>
                <w:rFonts w:ascii="Marianne" w:hAnsi="Marianne" w:cs="Arial"/>
                <w:b/>
                <w:bCs/>
                <w:color w:val="4472C4" w:themeColor="accent1"/>
                <w:sz w:val="20"/>
                <w:szCs w:val="20"/>
              </w:rPr>
            </w:pPr>
            <w:r w:rsidRPr="002658BB">
              <w:rPr>
                <w:rFonts w:ascii="Marianne" w:hAnsi="Marianne" w:cs="Arial"/>
                <w:b/>
                <w:sz w:val="20"/>
                <w:szCs w:val="20"/>
              </w:rPr>
              <w:t>Objectif 3 </w:t>
            </w:r>
            <w:r w:rsidRPr="002658BB">
              <w:rPr>
                <w:rFonts w:ascii="Marianne" w:hAnsi="Marianne" w:cs="Arial"/>
                <w:b/>
                <w:spacing w:val="-10"/>
                <w:sz w:val="20"/>
                <w:szCs w:val="20"/>
              </w:rPr>
              <w:t>:</w:t>
            </w:r>
          </w:p>
        </w:tc>
        <w:tc>
          <w:tcPr>
            <w:tcW w:w="6379" w:type="dxa"/>
          </w:tcPr>
          <w:p w14:paraId="09A81EFF" w14:textId="77777777" w:rsidR="002658BB" w:rsidRPr="002658BB" w:rsidRDefault="002658BB" w:rsidP="00976E7C">
            <w:pPr>
              <w:tabs>
                <w:tab w:val="left" w:pos="7440"/>
              </w:tabs>
              <w:jc w:val="both"/>
              <w:rPr>
                <w:rFonts w:ascii="Marianne" w:hAnsi="Marianne" w:cs="Arial"/>
                <w:b/>
                <w:bCs/>
                <w:color w:val="4472C4" w:themeColor="accent1"/>
                <w:sz w:val="20"/>
                <w:szCs w:val="20"/>
              </w:rPr>
            </w:pPr>
          </w:p>
        </w:tc>
      </w:tr>
    </w:tbl>
    <w:p w14:paraId="69D1E02E" w14:textId="77777777" w:rsidR="002658BB" w:rsidRPr="002658BB" w:rsidRDefault="002658BB" w:rsidP="002658BB">
      <w:pPr>
        <w:autoSpaceDE w:val="0"/>
        <w:autoSpaceDN w:val="0"/>
        <w:adjustRightInd w:val="0"/>
        <w:spacing w:before="240" w:after="120" w:line="240" w:lineRule="auto"/>
        <w:ind w:left="-284" w:firstLine="142"/>
        <w:jc w:val="both"/>
        <w:rPr>
          <w:rFonts w:ascii="Marianne" w:hAnsi="Marianne" w:cs="Arial"/>
          <w:b/>
          <w:color w:val="4472C4" w:themeColor="accent1"/>
          <w:sz w:val="20"/>
          <w:szCs w:val="20"/>
        </w:rPr>
      </w:pPr>
      <w:r w:rsidRPr="002658BB">
        <w:rPr>
          <w:rFonts w:ascii="Marianne" w:hAnsi="Marianne" w:cs="Arial"/>
          <w:b/>
          <w:color w:val="4472C4" w:themeColor="accent1"/>
          <w:sz w:val="20"/>
          <w:szCs w:val="20"/>
        </w:rPr>
        <w:t xml:space="preserve">1.2. Compétences à acquérir ou à développer </w:t>
      </w:r>
    </w:p>
    <w:tbl>
      <w:tblPr>
        <w:tblStyle w:val="Grilledutableau2"/>
        <w:tblW w:w="9923" w:type="dxa"/>
        <w:tblInd w:w="-147" w:type="dxa"/>
        <w:tblLook w:val="04A0" w:firstRow="1" w:lastRow="0" w:firstColumn="1" w:lastColumn="0" w:noHBand="0" w:noVBand="1"/>
      </w:tblPr>
      <w:tblGrid>
        <w:gridCol w:w="3544"/>
        <w:gridCol w:w="3175"/>
        <w:gridCol w:w="3204"/>
      </w:tblGrid>
      <w:tr w:rsidR="002658BB" w:rsidRPr="002658BB" w14:paraId="64290CA6" w14:textId="77777777" w:rsidTr="00976E7C">
        <w:tc>
          <w:tcPr>
            <w:tcW w:w="3544" w:type="dxa"/>
            <w:vAlign w:val="center"/>
          </w:tcPr>
          <w:p w14:paraId="33923C39" w14:textId="77777777" w:rsidR="002658BB" w:rsidRPr="002658BB" w:rsidRDefault="002658BB" w:rsidP="00976E7C">
            <w:pPr>
              <w:jc w:val="center"/>
              <w:rPr>
                <w:rFonts w:ascii="Marianne" w:hAnsi="Marianne" w:cs="Arial"/>
                <w:b/>
                <w:sz w:val="20"/>
                <w:szCs w:val="20"/>
              </w:rPr>
            </w:pPr>
            <w:r w:rsidRPr="002658BB">
              <w:rPr>
                <w:rFonts w:ascii="Marianne" w:hAnsi="Marianne" w:cs="Arial"/>
                <w:b/>
                <w:sz w:val="20"/>
                <w:szCs w:val="20"/>
              </w:rPr>
              <w:t>Compétences visées</w:t>
            </w:r>
          </w:p>
        </w:tc>
        <w:tc>
          <w:tcPr>
            <w:tcW w:w="3175" w:type="dxa"/>
            <w:vAlign w:val="center"/>
          </w:tcPr>
          <w:p w14:paraId="0C1D25AF" w14:textId="77777777" w:rsidR="002658BB" w:rsidRPr="002658BB" w:rsidRDefault="002658BB" w:rsidP="00976E7C">
            <w:pPr>
              <w:jc w:val="center"/>
              <w:rPr>
                <w:rFonts w:ascii="Marianne" w:hAnsi="Marianne" w:cs="Arial"/>
                <w:b/>
                <w:sz w:val="20"/>
                <w:szCs w:val="20"/>
              </w:rPr>
            </w:pPr>
            <w:r w:rsidRPr="002658BB">
              <w:rPr>
                <w:rFonts w:ascii="Marianne" w:hAnsi="Marianne" w:cs="Arial"/>
                <w:b/>
                <w:sz w:val="20"/>
                <w:szCs w:val="20"/>
              </w:rPr>
              <w:t>Bloc de compétences du référentiel, auquel les compétences visées sont rattachées</w:t>
            </w:r>
          </w:p>
        </w:tc>
        <w:tc>
          <w:tcPr>
            <w:tcW w:w="3204" w:type="dxa"/>
            <w:vAlign w:val="center"/>
          </w:tcPr>
          <w:p w14:paraId="553B6F48" w14:textId="20FE8C08" w:rsidR="002658BB" w:rsidRPr="002658BB" w:rsidRDefault="002658BB" w:rsidP="00976E7C">
            <w:pPr>
              <w:jc w:val="center"/>
              <w:rPr>
                <w:rFonts w:ascii="Marianne" w:hAnsi="Marianne" w:cs="Arial"/>
                <w:b/>
                <w:sz w:val="20"/>
                <w:szCs w:val="20"/>
              </w:rPr>
            </w:pPr>
            <w:r w:rsidRPr="002658BB">
              <w:rPr>
                <w:rFonts w:ascii="Marianne" w:hAnsi="Marianne" w:cs="Arial"/>
                <w:b/>
                <w:sz w:val="20"/>
                <w:szCs w:val="20"/>
              </w:rPr>
              <w:t>Résultat/performance attendu</w:t>
            </w:r>
            <w:r>
              <w:rPr>
                <w:rFonts w:ascii="Marianne" w:hAnsi="Marianne" w:cs="Arial"/>
                <w:b/>
                <w:sz w:val="20"/>
                <w:szCs w:val="20"/>
              </w:rPr>
              <w:t>s</w:t>
            </w:r>
          </w:p>
        </w:tc>
      </w:tr>
      <w:tr w:rsidR="002658BB" w:rsidRPr="002658BB" w14:paraId="2419AF99" w14:textId="77777777" w:rsidTr="00976E7C">
        <w:trPr>
          <w:trHeight w:val="397"/>
        </w:trPr>
        <w:tc>
          <w:tcPr>
            <w:tcW w:w="3544" w:type="dxa"/>
          </w:tcPr>
          <w:p w14:paraId="15D720F0" w14:textId="77777777" w:rsidR="002658BB" w:rsidRPr="002658BB" w:rsidRDefault="002658BB" w:rsidP="00976E7C">
            <w:pPr>
              <w:jc w:val="both"/>
              <w:rPr>
                <w:rFonts w:ascii="Marianne" w:hAnsi="Marianne" w:cs="Arial"/>
                <w:sz w:val="20"/>
                <w:szCs w:val="20"/>
              </w:rPr>
            </w:pPr>
          </w:p>
        </w:tc>
        <w:tc>
          <w:tcPr>
            <w:tcW w:w="3175" w:type="dxa"/>
          </w:tcPr>
          <w:p w14:paraId="7917487D" w14:textId="77777777" w:rsidR="002658BB" w:rsidRPr="002658BB" w:rsidRDefault="002658BB" w:rsidP="00976E7C">
            <w:pPr>
              <w:jc w:val="both"/>
              <w:rPr>
                <w:rFonts w:ascii="Marianne" w:hAnsi="Marianne" w:cs="Arial"/>
                <w:sz w:val="20"/>
                <w:szCs w:val="20"/>
              </w:rPr>
            </w:pPr>
          </w:p>
        </w:tc>
        <w:tc>
          <w:tcPr>
            <w:tcW w:w="3204" w:type="dxa"/>
          </w:tcPr>
          <w:p w14:paraId="0D44D12F" w14:textId="77777777" w:rsidR="002658BB" w:rsidRPr="002658BB" w:rsidRDefault="002658BB" w:rsidP="00976E7C">
            <w:pPr>
              <w:jc w:val="both"/>
              <w:rPr>
                <w:rFonts w:ascii="Marianne" w:hAnsi="Marianne" w:cs="Arial"/>
                <w:sz w:val="20"/>
                <w:szCs w:val="20"/>
              </w:rPr>
            </w:pPr>
          </w:p>
        </w:tc>
      </w:tr>
      <w:tr w:rsidR="002658BB" w:rsidRPr="002658BB" w14:paraId="435C85BD" w14:textId="77777777" w:rsidTr="00976E7C">
        <w:trPr>
          <w:trHeight w:val="397"/>
        </w:trPr>
        <w:tc>
          <w:tcPr>
            <w:tcW w:w="3544" w:type="dxa"/>
          </w:tcPr>
          <w:p w14:paraId="08724AEA" w14:textId="77777777" w:rsidR="002658BB" w:rsidRPr="002658BB" w:rsidRDefault="002658BB" w:rsidP="00976E7C">
            <w:pPr>
              <w:jc w:val="both"/>
              <w:rPr>
                <w:rFonts w:ascii="Marianne" w:hAnsi="Marianne" w:cs="Arial"/>
                <w:sz w:val="20"/>
                <w:szCs w:val="20"/>
              </w:rPr>
            </w:pPr>
          </w:p>
        </w:tc>
        <w:tc>
          <w:tcPr>
            <w:tcW w:w="3175" w:type="dxa"/>
          </w:tcPr>
          <w:p w14:paraId="23B0ADAE" w14:textId="77777777" w:rsidR="002658BB" w:rsidRPr="002658BB" w:rsidRDefault="002658BB" w:rsidP="00976E7C">
            <w:pPr>
              <w:jc w:val="both"/>
              <w:rPr>
                <w:rFonts w:ascii="Marianne" w:hAnsi="Marianne" w:cs="Arial"/>
                <w:sz w:val="20"/>
                <w:szCs w:val="20"/>
              </w:rPr>
            </w:pPr>
          </w:p>
        </w:tc>
        <w:tc>
          <w:tcPr>
            <w:tcW w:w="3204" w:type="dxa"/>
          </w:tcPr>
          <w:p w14:paraId="4C03A84E" w14:textId="77777777" w:rsidR="002658BB" w:rsidRPr="002658BB" w:rsidRDefault="002658BB" w:rsidP="00976E7C">
            <w:pPr>
              <w:jc w:val="both"/>
              <w:rPr>
                <w:rFonts w:ascii="Marianne" w:hAnsi="Marianne" w:cs="Arial"/>
                <w:sz w:val="20"/>
                <w:szCs w:val="20"/>
              </w:rPr>
            </w:pPr>
          </w:p>
        </w:tc>
      </w:tr>
      <w:tr w:rsidR="002658BB" w:rsidRPr="002658BB" w14:paraId="258C1930" w14:textId="77777777" w:rsidTr="00976E7C">
        <w:trPr>
          <w:trHeight w:val="397"/>
        </w:trPr>
        <w:tc>
          <w:tcPr>
            <w:tcW w:w="3544" w:type="dxa"/>
          </w:tcPr>
          <w:p w14:paraId="4F836F7D" w14:textId="77777777" w:rsidR="002658BB" w:rsidRPr="002658BB" w:rsidRDefault="002658BB" w:rsidP="00976E7C">
            <w:pPr>
              <w:jc w:val="both"/>
              <w:rPr>
                <w:rFonts w:ascii="Marianne" w:hAnsi="Marianne" w:cs="Arial"/>
                <w:sz w:val="20"/>
                <w:szCs w:val="20"/>
              </w:rPr>
            </w:pPr>
          </w:p>
        </w:tc>
        <w:tc>
          <w:tcPr>
            <w:tcW w:w="3175" w:type="dxa"/>
          </w:tcPr>
          <w:p w14:paraId="0058E15C" w14:textId="77777777" w:rsidR="002658BB" w:rsidRPr="002658BB" w:rsidRDefault="002658BB" w:rsidP="00976E7C">
            <w:pPr>
              <w:jc w:val="both"/>
              <w:rPr>
                <w:rFonts w:ascii="Marianne" w:hAnsi="Marianne" w:cs="Arial"/>
                <w:sz w:val="20"/>
                <w:szCs w:val="20"/>
              </w:rPr>
            </w:pPr>
          </w:p>
        </w:tc>
        <w:tc>
          <w:tcPr>
            <w:tcW w:w="3204" w:type="dxa"/>
          </w:tcPr>
          <w:p w14:paraId="6CCA3CD1" w14:textId="77777777" w:rsidR="002658BB" w:rsidRPr="002658BB" w:rsidRDefault="002658BB" w:rsidP="00976E7C">
            <w:pPr>
              <w:jc w:val="both"/>
              <w:rPr>
                <w:rFonts w:ascii="Marianne" w:hAnsi="Marianne" w:cs="Arial"/>
                <w:sz w:val="20"/>
                <w:szCs w:val="20"/>
              </w:rPr>
            </w:pPr>
          </w:p>
        </w:tc>
      </w:tr>
      <w:tr w:rsidR="002658BB" w:rsidRPr="002658BB" w14:paraId="5B891F7E" w14:textId="77777777" w:rsidTr="00976E7C">
        <w:trPr>
          <w:trHeight w:val="397"/>
        </w:trPr>
        <w:tc>
          <w:tcPr>
            <w:tcW w:w="3544" w:type="dxa"/>
          </w:tcPr>
          <w:p w14:paraId="0AAF00A9" w14:textId="77777777" w:rsidR="002658BB" w:rsidRPr="002658BB" w:rsidRDefault="002658BB" w:rsidP="00976E7C">
            <w:pPr>
              <w:jc w:val="both"/>
              <w:rPr>
                <w:rFonts w:ascii="Marianne" w:hAnsi="Marianne" w:cs="Arial"/>
                <w:sz w:val="20"/>
                <w:szCs w:val="20"/>
              </w:rPr>
            </w:pPr>
          </w:p>
        </w:tc>
        <w:tc>
          <w:tcPr>
            <w:tcW w:w="3175" w:type="dxa"/>
          </w:tcPr>
          <w:p w14:paraId="76B90C0A" w14:textId="77777777" w:rsidR="002658BB" w:rsidRPr="002658BB" w:rsidRDefault="002658BB" w:rsidP="00976E7C">
            <w:pPr>
              <w:jc w:val="both"/>
              <w:rPr>
                <w:rFonts w:ascii="Marianne" w:hAnsi="Marianne" w:cs="Arial"/>
                <w:sz w:val="20"/>
                <w:szCs w:val="20"/>
              </w:rPr>
            </w:pPr>
          </w:p>
        </w:tc>
        <w:tc>
          <w:tcPr>
            <w:tcW w:w="3204" w:type="dxa"/>
          </w:tcPr>
          <w:p w14:paraId="340FC1C3" w14:textId="77777777" w:rsidR="002658BB" w:rsidRPr="002658BB" w:rsidRDefault="002658BB" w:rsidP="00976E7C">
            <w:pPr>
              <w:jc w:val="both"/>
              <w:rPr>
                <w:rFonts w:ascii="Marianne" w:hAnsi="Marianne" w:cs="Arial"/>
                <w:sz w:val="20"/>
                <w:szCs w:val="20"/>
              </w:rPr>
            </w:pPr>
          </w:p>
        </w:tc>
      </w:tr>
    </w:tbl>
    <w:p w14:paraId="368A13D1" w14:textId="7DD5F045" w:rsidR="002658BB" w:rsidRPr="002658BB" w:rsidRDefault="002658BB" w:rsidP="002658BB">
      <w:pPr>
        <w:autoSpaceDE w:val="0"/>
        <w:autoSpaceDN w:val="0"/>
        <w:adjustRightInd w:val="0"/>
        <w:spacing w:before="240" w:after="120" w:line="240" w:lineRule="auto"/>
        <w:ind w:left="-142"/>
        <w:jc w:val="both"/>
        <w:rPr>
          <w:rFonts w:ascii="Marianne" w:hAnsi="Marianne" w:cs="Arial"/>
          <w:b/>
          <w:color w:val="4472C4" w:themeColor="accent1"/>
          <w:sz w:val="20"/>
          <w:szCs w:val="20"/>
        </w:rPr>
      </w:pPr>
      <w:r w:rsidRPr="002658BB">
        <w:rPr>
          <w:rFonts w:ascii="Marianne" w:hAnsi="Marianne" w:cs="Arial"/>
          <w:b/>
          <w:color w:val="4472C4" w:themeColor="accent1"/>
          <w:sz w:val="20"/>
          <w:szCs w:val="20"/>
        </w:rPr>
        <w:t xml:space="preserve">1.3. Encadrement et suivi </w:t>
      </w:r>
    </w:p>
    <w:tbl>
      <w:tblPr>
        <w:tblStyle w:val="Grilledutableau11"/>
        <w:tblW w:w="9781" w:type="dxa"/>
        <w:tblLook w:val="04A0" w:firstRow="1" w:lastRow="0" w:firstColumn="1" w:lastColumn="0" w:noHBand="0" w:noVBand="1"/>
      </w:tblPr>
      <w:tblGrid>
        <w:gridCol w:w="1985"/>
        <w:gridCol w:w="3969"/>
        <w:gridCol w:w="3827"/>
      </w:tblGrid>
      <w:tr w:rsidR="002658BB" w:rsidRPr="002658BB" w14:paraId="5A5C6D5F" w14:textId="77777777" w:rsidTr="00976E7C">
        <w:trPr>
          <w:trHeight w:val="397"/>
        </w:trPr>
        <w:tc>
          <w:tcPr>
            <w:tcW w:w="1985" w:type="dxa"/>
            <w:tcBorders>
              <w:top w:val="nil"/>
              <w:left w:val="nil"/>
              <w:bottom w:val="single" w:sz="4" w:space="0" w:color="auto"/>
              <w:right w:val="single" w:sz="4" w:space="0" w:color="auto"/>
            </w:tcBorders>
          </w:tcPr>
          <w:p w14:paraId="6A271A1B" w14:textId="77777777" w:rsidR="002658BB" w:rsidRPr="002658BB" w:rsidRDefault="002658BB" w:rsidP="00976E7C">
            <w:pPr>
              <w:autoSpaceDE w:val="0"/>
              <w:autoSpaceDN w:val="0"/>
              <w:adjustRightInd w:val="0"/>
              <w:jc w:val="both"/>
              <w:rPr>
                <w:rFonts w:ascii="Marianne" w:hAnsi="Marianne" w:cs="Arial"/>
                <w:color w:val="000000"/>
                <w:sz w:val="20"/>
                <w:szCs w:val="24"/>
              </w:rPr>
            </w:pPr>
          </w:p>
        </w:tc>
        <w:tc>
          <w:tcPr>
            <w:tcW w:w="3969" w:type="dxa"/>
            <w:tcBorders>
              <w:left w:val="single" w:sz="4" w:space="0" w:color="auto"/>
              <w:bottom w:val="single" w:sz="4" w:space="0" w:color="auto"/>
            </w:tcBorders>
            <w:vAlign w:val="center"/>
          </w:tcPr>
          <w:p w14:paraId="79216E33" w14:textId="02C2DC02" w:rsidR="002658BB" w:rsidRPr="002658BB" w:rsidRDefault="002658BB" w:rsidP="00976E7C">
            <w:pPr>
              <w:autoSpaceDE w:val="0"/>
              <w:autoSpaceDN w:val="0"/>
              <w:adjustRightInd w:val="0"/>
              <w:jc w:val="center"/>
              <w:rPr>
                <w:rFonts w:ascii="Marianne" w:hAnsi="Marianne" w:cs="Arial"/>
                <w:b/>
                <w:color w:val="000000"/>
                <w:sz w:val="20"/>
                <w:szCs w:val="24"/>
              </w:rPr>
            </w:pPr>
            <w:r>
              <w:rPr>
                <w:rFonts w:ascii="Marianne" w:hAnsi="Marianne" w:cs="Arial"/>
                <w:b/>
                <w:color w:val="000000"/>
                <w:sz w:val="20"/>
                <w:szCs w:val="24"/>
              </w:rPr>
              <w:t>R</w:t>
            </w:r>
            <w:r w:rsidRPr="002658BB">
              <w:rPr>
                <w:rFonts w:ascii="Marianne" w:hAnsi="Marianne" w:cs="Arial"/>
                <w:b/>
                <w:color w:val="000000"/>
                <w:sz w:val="20"/>
                <w:szCs w:val="24"/>
              </w:rPr>
              <w:t xml:space="preserve">éférent </w:t>
            </w:r>
            <w:r>
              <w:rPr>
                <w:rFonts w:ascii="Marianne" w:hAnsi="Marianne" w:cs="Arial"/>
                <w:b/>
                <w:color w:val="000000"/>
                <w:sz w:val="20"/>
                <w:szCs w:val="24"/>
              </w:rPr>
              <w:t>du CFA</w:t>
            </w:r>
          </w:p>
        </w:tc>
        <w:tc>
          <w:tcPr>
            <w:tcW w:w="3827" w:type="dxa"/>
            <w:vAlign w:val="center"/>
          </w:tcPr>
          <w:p w14:paraId="128D860D" w14:textId="4FD5CB36" w:rsidR="002658BB" w:rsidRPr="002658BB" w:rsidRDefault="002658BB" w:rsidP="00976E7C">
            <w:pPr>
              <w:autoSpaceDE w:val="0"/>
              <w:autoSpaceDN w:val="0"/>
              <w:adjustRightInd w:val="0"/>
              <w:jc w:val="center"/>
              <w:rPr>
                <w:rFonts w:ascii="Marianne" w:hAnsi="Marianne" w:cs="Arial"/>
                <w:b/>
                <w:color w:val="000000"/>
                <w:sz w:val="20"/>
                <w:szCs w:val="24"/>
              </w:rPr>
            </w:pPr>
            <w:r w:rsidRPr="002658BB">
              <w:rPr>
                <w:rFonts w:ascii="Marianne" w:hAnsi="Marianne" w:cs="Arial"/>
                <w:b/>
                <w:color w:val="000000"/>
                <w:sz w:val="20"/>
                <w:szCs w:val="24"/>
              </w:rPr>
              <w:t xml:space="preserve">Référent de </w:t>
            </w:r>
            <w:r>
              <w:rPr>
                <w:rFonts w:ascii="Marianne" w:hAnsi="Marianne" w:cs="Arial"/>
                <w:b/>
                <w:color w:val="000000"/>
                <w:sz w:val="20"/>
                <w:szCs w:val="24"/>
              </w:rPr>
              <w:t>l’entreprise</w:t>
            </w:r>
          </w:p>
        </w:tc>
      </w:tr>
      <w:tr w:rsidR="002658BB" w:rsidRPr="002658BB" w14:paraId="26903D52" w14:textId="77777777" w:rsidTr="00976E7C">
        <w:trPr>
          <w:trHeight w:val="397"/>
        </w:trPr>
        <w:tc>
          <w:tcPr>
            <w:tcW w:w="1985" w:type="dxa"/>
            <w:tcBorders>
              <w:top w:val="single" w:sz="4" w:space="0" w:color="auto"/>
            </w:tcBorders>
            <w:vAlign w:val="center"/>
          </w:tcPr>
          <w:p w14:paraId="26DCCEBF" w14:textId="77777777" w:rsidR="002658BB" w:rsidRPr="002658BB" w:rsidRDefault="002658BB" w:rsidP="00976E7C">
            <w:pPr>
              <w:autoSpaceDE w:val="0"/>
              <w:autoSpaceDN w:val="0"/>
              <w:adjustRightInd w:val="0"/>
              <w:rPr>
                <w:rFonts w:ascii="Marianne" w:hAnsi="Marianne" w:cs="Arial"/>
                <w:b/>
                <w:color w:val="000000"/>
                <w:sz w:val="20"/>
                <w:szCs w:val="24"/>
              </w:rPr>
            </w:pPr>
            <w:r w:rsidRPr="002658BB">
              <w:rPr>
                <w:rFonts w:ascii="Marianne" w:hAnsi="Marianne" w:cs="Arial"/>
                <w:b/>
                <w:color w:val="000000"/>
                <w:sz w:val="20"/>
                <w:szCs w:val="24"/>
              </w:rPr>
              <w:t>Nom et Prénom</w:t>
            </w:r>
          </w:p>
        </w:tc>
        <w:tc>
          <w:tcPr>
            <w:tcW w:w="3969" w:type="dxa"/>
            <w:tcBorders>
              <w:top w:val="single" w:sz="4" w:space="0" w:color="auto"/>
            </w:tcBorders>
            <w:vAlign w:val="center"/>
          </w:tcPr>
          <w:p w14:paraId="7FF44B2D" w14:textId="77777777" w:rsidR="002658BB" w:rsidRPr="002658BB" w:rsidRDefault="002658BB" w:rsidP="00976E7C">
            <w:pPr>
              <w:autoSpaceDE w:val="0"/>
              <w:autoSpaceDN w:val="0"/>
              <w:adjustRightInd w:val="0"/>
              <w:rPr>
                <w:rFonts w:ascii="Marianne" w:hAnsi="Marianne" w:cs="Arial"/>
                <w:color w:val="000000"/>
                <w:sz w:val="20"/>
                <w:szCs w:val="24"/>
              </w:rPr>
            </w:pPr>
          </w:p>
        </w:tc>
        <w:tc>
          <w:tcPr>
            <w:tcW w:w="3827" w:type="dxa"/>
            <w:vAlign w:val="center"/>
          </w:tcPr>
          <w:p w14:paraId="59F4FCB9" w14:textId="77777777" w:rsidR="002658BB" w:rsidRPr="002658BB" w:rsidRDefault="002658BB" w:rsidP="00976E7C">
            <w:pPr>
              <w:autoSpaceDE w:val="0"/>
              <w:autoSpaceDN w:val="0"/>
              <w:adjustRightInd w:val="0"/>
              <w:rPr>
                <w:rFonts w:ascii="Marianne" w:hAnsi="Marianne" w:cs="Arial"/>
                <w:color w:val="000000"/>
                <w:sz w:val="20"/>
                <w:szCs w:val="24"/>
              </w:rPr>
            </w:pPr>
          </w:p>
        </w:tc>
      </w:tr>
      <w:tr w:rsidR="002658BB" w:rsidRPr="002658BB" w14:paraId="15CF5C92" w14:textId="77777777" w:rsidTr="00976E7C">
        <w:trPr>
          <w:trHeight w:val="397"/>
        </w:trPr>
        <w:tc>
          <w:tcPr>
            <w:tcW w:w="1985" w:type="dxa"/>
            <w:vAlign w:val="center"/>
          </w:tcPr>
          <w:p w14:paraId="068D2CCA" w14:textId="77777777" w:rsidR="002658BB" w:rsidRPr="002658BB" w:rsidRDefault="002658BB" w:rsidP="00976E7C">
            <w:pPr>
              <w:autoSpaceDE w:val="0"/>
              <w:autoSpaceDN w:val="0"/>
              <w:adjustRightInd w:val="0"/>
              <w:rPr>
                <w:rFonts w:ascii="Marianne" w:hAnsi="Marianne" w:cs="Arial"/>
                <w:b/>
                <w:color w:val="000000"/>
                <w:sz w:val="20"/>
                <w:szCs w:val="24"/>
              </w:rPr>
            </w:pPr>
            <w:r w:rsidRPr="002658BB">
              <w:rPr>
                <w:rFonts w:ascii="Marianne" w:hAnsi="Marianne" w:cs="Arial"/>
                <w:b/>
                <w:color w:val="000000"/>
                <w:sz w:val="20"/>
                <w:szCs w:val="24"/>
              </w:rPr>
              <w:t>Fonction</w:t>
            </w:r>
          </w:p>
        </w:tc>
        <w:tc>
          <w:tcPr>
            <w:tcW w:w="3969" w:type="dxa"/>
            <w:vAlign w:val="center"/>
          </w:tcPr>
          <w:p w14:paraId="70FBE51F" w14:textId="77777777" w:rsidR="002658BB" w:rsidRPr="002658BB" w:rsidRDefault="002658BB" w:rsidP="00976E7C">
            <w:pPr>
              <w:autoSpaceDE w:val="0"/>
              <w:autoSpaceDN w:val="0"/>
              <w:adjustRightInd w:val="0"/>
              <w:rPr>
                <w:rFonts w:ascii="Marianne" w:hAnsi="Marianne" w:cs="Arial"/>
                <w:color w:val="000000"/>
                <w:sz w:val="20"/>
                <w:szCs w:val="24"/>
              </w:rPr>
            </w:pPr>
          </w:p>
        </w:tc>
        <w:tc>
          <w:tcPr>
            <w:tcW w:w="3827" w:type="dxa"/>
            <w:vAlign w:val="center"/>
          </w:tcPr>
          <w:p w14:paraId="0A91C8C1" w14:textId="77777777" w:rsidR="002658BB" w:rsidRPr="002658BB" w:rsidRDefault="002658BB" w:rsidP="00976E7C">
            <w:pPr>
              <w:autoSpaceDE w:val="0"/>
              <w:autoSpaceDN w:val="0"/>
              <w:adjustRightInd w:val="0"/>
              <w:rPr>
                <w:rFonts w:ascii="Marianne" w:hAnsi="Marianne" w:cs="Arial"/>
                <w:color w:val="000000"/>
                <w:sz w:val="20"/>
                <w:szCs w:val="24"/>
              </w:rPr>
            </w:pPr>
          </w:p>
        </w:tc>
      </w:tr>
      <w:tr w:rsidR="002658BB" w:rsidRPr="002658BB" w14:paraId="7AA7114A" w14:textId="77777777" w:rsidTr="00976E7C">
        <w:trPr>
          <w:trHeight w:val="397"/>
        </w:trPr>
        <w:tc>
          <w:tcPr>
            <w:tcW w:w="1985" w:type="dxa"/>
            <w:vAlign w:val="center"/>
          </w:tcPr>
          <w:p w14:paraId="4F1F1951" w14:textId="77777777" w:rsidR="002658BB" w:rsidRPr="002658BB" w:rsidRDefault="002658BB" w:rsidP="00976E7C">
            <w:pPr>
              <w:autoSpaceDE w:val="0"/>
              <w:autoSpaceDN w:val="0"/>
              <w:adjustRightInd w:val="0"/>
              <w:rPr>
                <w:rFonts w:ascii="Marianne" w:hAnsi="Marianne" w:cs="Arial"/>
                <w:b/>
                <w:color w:val="000000"/>
                <w:sz w:val="20"/>
                <w:szCs w:val="24"/>
              </w:rPr>
            </w:pPr>
            <w:r w:rsidRPr="002658BB">
              <w:rPr>
                <w:rFonts w:ascii="Marianne" w:hAnsi="Marianne" w:cs="Arial"/>
                <w:b/>
                <w:color w:val="000000"/>
                <w:sz w:val="20"/>
                <w:szCs w:val="24"/>
              </w:rPr>
              <w:t>Adresse mèl</w:t>
            </w:r>
          </w:p>
        </w:tc>
        <w:tc>
          <w:tcPr>
            <w:tcW w:w="3969" w:type="dxa"/>
            <w:vAlign w:val="center"/>
          </w:tcPr>
          <w:p w14:paraId="771B0ED1" w14:textId="77777777" w:rsidR="002658BB" w:rsidRPr="002658BB" w:rsidRDefault="002658BB" w:rsidP="00976E7C">
            <w:pPr>
              <w:autoSpaceDE w:val="0"/>
              <w:autoSpaceDN w:val="0"/>
              <w:adjustRightInd w:val="0"/>
              <w:rPr>
                <w:rFonts w:ascii="Marianne" w:hAnsi="Marianne" w:cs="Arial"/>
                <w:color w:val="000000"/>
                <w:sz w:val="20"/>
                <w:szCs w:val="24"/>
              </w:rPr>
            </w:pPr>
          </w:p>
        </w:tc>
        <w:tc>
          <w:tcPr>
            <w:tcW w:w="3827" w:type="dxa"/>
            <w:vAlign w:val="center"/>
          </w:tcPr>
          <w:p w14:paraId="64145252" w14:textId="77777777" w:rsidR="002658BB" w:rsidRPr="002658BB" w:rsidRDefault="002658BB" w:rsidP="00976E7C">
            <w:pPr>
              <w:autoSpaceDE w:val="0"/>
              <w:autoSpaceDN w:val="0"/>
              <w:adjustRightInd w:val="0"/>
              <w:rPr>
                <w:rFonts w:ascii="Marianne" w:hAnsi="Marianne" w:cs="Arial"/>
                <w:color w:val="000000"/>
                <w:sz w:val="20"/>
                <w:szCs w:val="24"/>
              </w:rPr>
            </w:pPr>
          </w:p>
        </w:tc>
      </w:tr>
      <w:tr w:rsidR="002658BB" w:rsidRPr="002658BB" w14:paraId="38783D6F" w14:textId="77777777" w:rsidTr="00976E7C">
        <w:trPr>
          <w:trHeight w:val="397"/>
        </w:trPr>
        <w:tc>
          <w:tcPr>
            <w:tcW w:w="1985" w:type="dxa"/>
            <w:vAlign w:val="center"/>
          </w:tcPr>
          <w:p w14:paraId="764F4D99" w14:textId="77777777" w:rsidR="002658BB" w:rsidRPr="002658BB" w:rsidRDefault="002658BB" w:rsidP="00976E7C">
            <w:pPr>
              <w:autoSpaceDE w:val="0"/>
              <w:autoSpaceDN w:val="0"/>
              <w:adjustRightInd w:val="0"/>
              <w:rPr>
                <w:rFonts w:ascii="Marianne" w:hAnsi="Marianne" w:cs="Arial"/>
                <w:b/>
                <w:color w:val="000000"/>
                <w:sz w:val="20"/>
                <w:szCs w:val="24"/>
              </w:rPr>
            </w:pPr>
            <w:r w:rsidRPr="002658BB">
              <w:rPr>
                <w:rFonts w:ascii="Marianne" w:hAnsi="Marianne" w:cs="Arial"/>
                <w:b/>
                <w:color w:val="000000"/>
                <w:sz w:val="20"/>
                <w:szCs w:val="24"/>
              </w:rPr>
              <w:t>N° de téléphone</w:t>
            </w:r>
          </w:p>
        </w:tc>
        <w:tc>
          <w:tcPr>
            <w:tcW w:w="3969" w:type="dxa"/>
            <w:vAlign w:val="center"/>
          </w:tcPr>
          <w:p w14:paraId="5B60E163" w14:textId="77777777" w:rsidR="002658BB" w:rsidRPr="002658BB" w:rsidRDefault="002658BB" w:rsidP="00976E7C">
            <w:pPr>
              <w:autoSpaceDE w:val="0"/>
              <w:autoSpaceDN w:val="0"/>
              <w:adjustRightInd w:val="0"/>
              <w:rPr>
                <w:rFonts w:ascii="Marianne" w:hAnsi="Marianne" w:cs="Arial"/>
                <w:color w:val="000000"/>
                <w:sz w:val="20"/>
                <w:szCs w:val="24"/>
              </w:rPr>
            </w:pPr>
          </w:p>
        </w:tc>
        <w:tc>
          <w:tcPr>
            <w:tcW w:w="3827" w:type="dxa"/>
            <w:vAlign w:val="center"/>
          </w:tcPr>
          <w:p w14:paraId="2EB38814" w14:textId="77777777" w:rsidR="002658BB" w:rsidRPr="002658BB" w:rsidRDefault="002658BB" w:rsidP="00976E7C">
            <w:pPr>
              <w:autoSpaceDE w:val="0"/>
              <w:autoSpaceDN w:val="0"/>
              <w:adjustRightInd w:val="0"/>
              <w:rPr>
                <w:rFonts w:ascii="Marianne" w:hAnsi="Marianne" w:cs="Arial"/>
                <w:color w:val="000000"/>
                <w:sz w:val="20"/>
                <w:szCs w:val="24"/>
              </w:rPr>
            </w:pPr>
          </w:p>
        </w:tc>
      </w:tr>
    </w:tbl>
    <w:p w14:paraId="77D9A0D0" w14:textId="775C164F" w:rsidR="002658BB" w:rsidRPr="002658BB" w:rsidRDefault="002658BB" w:rsidP="002658BB">
      <w:pPr>
        <w:autoSpaceDE w:val="0"/>
        <w:autoSpaceDN w:val="0"/>
        <w:adjustRightInd w:val="0"/>
        <w:spacing w:before="240" w:after="120" w:line="240" w:lineRule="auto"/>
        <w:jc w:val="both"/>
        <w:rPr>
          <w:rFonts w:ascii="Marianne" w:hAnsi="Marianne" w:cs="Arial"/>
          <w:b/>
          <w:color w:val="4472C4" w:themeColor="accent1"/>
          <w:sz w:val="20"/>
          <w:szCs w:val="20"/>
        </w:rPr>
      </w:pPr>
      <w:r w:rsidRPr="002658BB">
        <w:rPr>
          <w:rFonts w:ascii="Marianne" w:hAnsi="Marianne" w:cs="Arial"/>
          <w:b/>
          <w:color w:val="4472C4" w:themeColor="accent1"/>
          <w:sz w:val="20"/>
          <w:szCs w:val="20"/>
        </w:rPr>
        <w:t>1.4. Modalités de suivi</w:t>
      </w:r>
    </w:p>
    <w:tbl>
      <w:tblPr>
        <w:tblStyle w:val="Grilledutableau2"/>
        <w:tblW w:w="9781" w:type="dxa"/>
        <w:tblInd w:w="-5" w:type="dxa"/>
        <w:tblLook w:val="04A0" w:firstRow="1" w:lastRow="0" w:firstColumn="1" w:lastColumn="0" w:noHBand="0" w:noVBand="1"/>
      </w:tblPr>
      <w:tblGrid>
        <w:gridCol w:w="3402"/>
        <w:gridCol w:w="3119"/>
        <w:gridCol w:w="3260"/>
      </w:tblGrid>
      <w:tr w:rsidR="002658BB" w:rsidRPr="002658BB" w14:paraId="1DB11098" w14:textId="77777777" w:rsidTr="00976E7C">
        <w:tc>
          <w:tcPr>
            <w:tcW w:w="3402" w:type="dxa"/>
            <w:vAlign w:val="center"/>
          </w:tcPr>
          <w:p w14:paraId="72FB556E" w14:textId="77777777" w:rsidR="002658BB" w:rsidRPr="002658BB" w:rsidRDefault="002658BB" w:rsidP="00976E7C">
            <w:pPr>
              <w:jc w:val="center"/>
              <w:rPr>
                <w:rFonts w:ascii="Marianne" w:hAnsi="Marianne" w:cs="Arial"/>
                <w:b/>
                <w:sz w:val="20"/>
                <w:szCs w:val="20"/>
              </w:rPr>
            </w:pPr>
            <w:r w:rsidRPr="002658BB">
              <w:rPr>
                <w:rFonts w:ascii="Marianne" w:hAnsi="Marianne" w:cs="Arial"/>
                <w:b/>
                <w:sz w:val="20"/>
                <w:szCs w:val="20"/>
              </w:rPr>
              <w:t>Étapes de l’encadrement</w:t>
            </w:r>
          </w:p>
          <w:p w14:paraId="2F093F31" w14:textId="77777777" w:rsidR="002658BB" w:rsidRPr="002658BB" w:rsidRDefault="002658BB" w:rsidP="00976E7C">
            <w:pPr>
              <w:jc w:val="center"/>
              <w:rPr>
                <w:rFonts w:ascii="Marianne" w:hAnsi="Marianne" w:cs="Arial"/>
                <w:b/>
                <w:sz w:val="20"/>
                <w:szCs w:val="20"/>
              </w:rPr>
            </w:pPr>
            <w:proofErr w:type="gramStart"/>
            <w:r w:rsidRPr="002658BB">
              <w:rPr>
                <w:rFonts w:ascii="Marianne" w:hAnsi="Marianne" w:cs="Arial"/>
                <w:b/>
                <w:sz w:val="20"/>
                <w:szCs w:val="20"/>
              </w:rPr>
              <w:t>et</w:t>
            </w:r>
            <w:proofErr w:type="gramEnd"/>
            <w:r w:rsidRPr="002658BB">
              <w:rPr>
                <w:rFonts w:ascii="Marianne" w:hAnsi="Marianne" w:cs="Arial"/>
                <w:b/>
                <w:sz w:val="20"/>
                <w:szCs w:val="20"/>
              </w:rPr>
              <w:t xml:space="preserve"> du suivi</w:t>
            </w:r>
          </w:p>
        </w:tc>
        <w:tc>
          <w:tcPr>
            <w:tcW w:w="3119" w:type="dxa"/>
            <w:vAlign w:val="center"/>
          </w:tcPr>
          <w:p w14:paraId="10CA19BD" w14:textId="77777777" w:rsidR="002658BB" w:rsidRPr="002658BB" w:rsidRDefault="002658BB" w:rsidP="00976E7C">
            <w:pPr>
              <w:jc w:val="center"/>
              <w:rPr>
                <w:rFonts w:ascii="Marianne" w:hAnsi="Marianne" w:cs="Arial"/>
                <w:b/>
                <w:bCs/>
                <w:sz w:val="20"/>
                <w:szCs w:val="20"/>
              </w:rPr>
            </w:pPr>
            <w:r w:rsidRPr="002658BB">
              <w:rPr>
                <w:rFonts w:ascii="Marianne" w:hAnsi="Marianne" w:cs="Arial"/>
                <w:b/>
                <w:sz w:val="20"/>
                <w:szCs w:val="20"/>
              </w:rPr>
              <w:t>Date / période / fréquence</w:t>
            </w:r>
          </w:p>
        </w:tc>
        <w:tc>
          <w:tcPr>
            <w:tcW w:w="3260" w:type="dxa"/>
            <w:vAlign w:val="center"/>
          </w:tcPr>
          <w:p w14:paraId="344A2075" w14:textId="77777777" w:rsidR="002658BB" w:rsidRPr="002658BB" w:rsidRDefault="002658BB" w:rsidP="00976E7C">
            <w:pPr>
              <w:jc w:val="center"/>
              <w:rPr>
                <w:rFonts w:ascii="Marianne" w:hAnsi="Marianne" w:cs="Arial"/>
                <w:b/>
                <w:sz w:val="20"/>
                <w:szCs w:val="20"/>
              </w:rPr>
            </w:pPr>
            <w:r w:rsidRPr="002658BB">
              <w:rPr>
                <w:rFonts w:ascii="Marianne" w:hAnsi="Marianne" w:cs="Arial"/>
                <w:b/>
                <w:sz w:val="20"/>
                <w:szCs w:val="20"/>
              </w:rPr>
              <w:t>Modalité(s) d’encadrement</w:t>
            </w:r>
          </w:p>
          <w:p w14:paraId="1ACBF635" w14:textId="77777777" w:rsidR="002658BB" w:rsidRPr="002658BB" w:rsidRDefault="002658BB" w:rsidP="00976E7C">
            <w:pPr>
              <w:jc w:val="center"/>
              <w:rPr>
                <w:rFonts w:ascii="Marianne" w:hAnsi="Marianne" w:cs="Arial"/>
                <w:b/>
                <w:bCs/>
                <w:sz w:val="20"/>
                <w:szCs w:val="20"/>
              </w:rPr>
            </w:pPr>
            <w:proofErr w:type="gramStart"/>
            <w:r w:rsidRPr="002658BB">
              <w:rPr>
                <w:rFonts w:ascii="Marianne" w:hAnsi="Marianne" w:cs="Arial"/>
                <w:b/>
                <w:sz w:val="20"/>
                <w:szCs w:val="20"/>
              </w:rPr>
              <w:t>et</w:t>
            </w:r>
            <w:proofErr w:type="gramEnd"/>
            <w:r w:rsidRPr="002658BB">
              <w:rPr>
                <w:rFonts w:ascii="Marianne" w:hAnsi="Marianne" w:cs="Arial"/>
                <w:b/>
                <w:sz w:val="20"/>
                <w:szCs w:val="20"/>
              </w:rPr>
              <w:t xml:space="preserve"> de suivi</w:t>
            </w:r>
          </w:p>
        </w:tc>
      </w:tr>
      <w:tr w:rsidR="002658BB" w:rsidRPr="002658BB" w14:paraId="1D0C69A2" w14:textId="77777777" w:rsidTr="00976E7C">
        <w:trPr>
          <w:trHeight w:val="686"/>
        </w:trPr>
        <w:tc>
          <w:tcPr>
            <w:tcW w:w="3402" w:type="dxa"/>
            <w:vAlign w:val="center"/>
          </w:tcPr>
          <w:p w14:paraId="2CD659AF" w14:textId="77777777" w:rsidR="002658BB" w:rsidRPr="002658BB" w:rsidRDefault="002658BB" w:rsidP="00976E7C">
            <w:pPr>
              <w:rPr>
                <w:rFonts w:ascii="Marianne" w:hAnsi="Marianne" w:cs="Arial"/>
                <w:b/>
                <w:bCs/>
                <w:sz w:val="20"/>
                <w:szCs w:val="20"/>
              </w:rPr>
            </w:pPr>
          </w:p>
        </w:tc>
        <w:tc>
          <w:tcPr>
            <w:tcW w:w="3119" w:type="dxa"/>
            <w:vAlign w:val="center"/>
          </w:tcPr>
          <w:p w14:paraId="363B4679" w14:textId="77777777" w:rsidR="002658BB" w:rsidRPr="002658BB" w:rsidRDefault="002658BB" w:rsidP="00976E7C">
            <w:pPr>
              <w:rPr>
                <w:rFonts w:ascii="Marianne" w:hAnsi="Marianne" w:cs="Arial"/>
                <w:bCs/>
                <w:sz w:val="20"/>
                <w:szCs w:val="20"/>
              </w:rPr>
            </w:pPr>
          </w:p>
        </w:tc>
        <w:tc>
          <w:tcPr>
            <w:tcW w:w="3260" w:type="dxa"/>
            <w:vAlign w:val="center"/>
          </w:tcPr>
          <w:p w14:paraId="1B0B56C4" w14:textId="77777777" w:rsidR="002658BB" w:rsidRPr="002658BB" w:rsidRDefault="002658BB" w:rsidP="00976E7C">
            <w:pPr>
              <w:rPr>
                <w:rFonts w:ascii="Marianne" w:hAnsi="Marianne" w:cs="Arial"/>
                <w:bCs/>
                <w:sz w:val="20"/>
                <w:szCs w:val="20"/>
              </w:rPr>
            </w:pPr>
            <w:r w:rsidRPr="002658BB">
              <w:rPr>
                <w:rFonts w:ascii="Marianne" w:hAnsi="Marianne" w:cs="Arial"/>
                <w:bCs/>
                <w:sz w:val="20"/>
                <w:szCs w:val="20"/>
              </w:rPr>
              <w:t xml:space="preserve"> </w:t>
            </w:r>
          </w:p>
        </w:tc>
      </w:tr>
    </w:tbl>
    <w:p w14:paraId="003D29D2" w14:textId="1C1AAC86" w:rsidR="002658BB" w:rsidRPr="002658BB" w:rsidRDefault="002658BB" w:rsidP="002658BB">
      <w:pPr>
        <w:rPr>
          <w:rFonts w:ascii="Marianne" w:hAnsi="Marianne" w:cs="Arial"/>
          <w:color w:val="4472C4" w:themeColor="accent1"/>
        </w:rPr>
      </w:pPr>
      <w:r w:rsidRPr="002658BB">
        <w:rPr>
          <w:rFonts w:ascii="Marianne" w:hAnsi="Marianne" w:cs="Arial"/>
          <w:color w:val="4472C4" w:themeColor="accent1"/>
        </w:rPr>
        <w:t> </w:t>
      </w:r>
    </w:p>
    <w:p w14:paraId="457A1915" w14:textId="38F90A74" w:rsidR="002658BB" w:rsidRPr="002658BB" w:rsidRDefault="002658BB" w:rsidP="002658BB">
      <w:pPr>
        <w:autoSpaceDE w:val="0"/>
        <w:autoSpaceDN w:val="0"/>
        <w:adjustRightInd w:val="0"/>
        <w:spacing w:after="0" w:line="240" w:lineRule="auto"/>
        <w:rPr>
          <w:rFonts w:ascii="Marianne" w:hAnsi="Marianne" w:cs="Arial"/>
          <w:color w:val="000000"/>
        </w:rPr>
      </w:pPr>
    </w:p>
    <w:p w14:paraId="78211285" w14:textId="56603D80" w:rsidR="002658BB" w:rsidRPr="002658BB" w:rsidRDefault="002658BB" w:rsidP="002658BB">
      <w:pPr>
        <w:autoSpaceDE w:val="0"/>
        <w:autoSpaceDN w:val="0"/>
        <w:adjustRightInd w:val="0"/>
        <w:spacing w:before="240" w:after="120" w:line="240" w:lineRule="auto"/>
        <w:ind w:left="-142"/>
        <w:jc w:val="both"/>
        <w:rPr>
          <w:rFonts w:ascii="Marianne" w:hAnsi="Marianne" w:cs="Arial"/>
          <w:b/>
          <w:color w:val="4472C4" w:themeColor="accent1"/>
          <w:sz w:val="20"/>
          <w:szCs w:val="20"/>
        </w:rPr>
      </w:pPr>
      <w:r w:rsidRPr="002658BB">
        <w:rPr>
          <w:rFonts w:ascii="Marianne" w:hAnsi="Marianne" w:cs="Arial"/>
          <w:b/>
          <w:color w:val="4472C4" w:themeColor="accent1"/>
          <w:sz w:val="20"/>
          <w:szCs w:val="20"/>
        </w:rPr>
        <w:t>1.</w:t>
      </w:r>
      <w:r>
        <w:rPr>
          <w:rFonts w:ascii="Marianne" w:hAnsi="Marianne" w:cs="Arial"/>
          <w:b/>
          <w:color w:val="4472C4" w:themeColor="accent1"/>
          <w:sz w:val="20"/>
          <w:szCs w:val="20"/>
        </w:rPr>
        <w:t>5</w:t>
      </w:r>
      <w:r w:rsidRPr="002658BB">
        <w:rPr>
          <w:rFonts w:ascii="Marianne" w:hAnsi="Marianne" w:cs="Arial"/>
          <w:b/>
          <w:color w:val="4472C4" w:themeColor="accent1"/>
          <w:sz w:val="20"/>
          <w:szCs w:val="20"/>
        </w:rPr>
        <w:t xml:space="preserve"> Jours et horaires journaliers</w:t>
      </w:r>
    </w:p>
    <w:tbl>
      <w:tblPr>
        <w:tblStyle w:val="TableNormal21"/>
        <w:tblpPr w:leftFromText="141" w:rightFromText="141" w:vertAnchor="text" w:horzAnchor="margin" w:tblpX="-147" w:tblpY="18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990"/>
        <w:gridCol w:w="3118"/>
        <w:gridCol w:w="2835"/>
      </w:tblGrid>
      <w:tr w:rsidR="002658BB" w:rsidRPr="002658BB" w14:paraId="5855FE32" w14:textId="77777777" w:rsidTr="00976E7C">
        <w:trPr>
          <w:trHeight w:val="907"/>
        </w:trPr>
        <w:tc>
          <w:tcPr>
            <w:tcW w:w="1985" w:type="dxa"/>
          </w:tcPr>
          <w:p w14:paraId="27D06304" w14:textId="77777777" w:rsidR="002658BB" w:rsidRPr="002658BB" w:rsidRDefault="002658BB" w:rsidP="00976E7C">
            <w:pPr>
              <w:shd w:val="clear" w:color="auto" w:fill="FFFFFF" w:themeFill="background1"/>
              <w:spacing w:before="142"/>
              <w:ind w:left="529"/>
              <w:rPr>
                <w:rFonts w:ascii="Marianne" w:eastAsia="Arial" w:hAnsi="Marianne" w:cs="Arial"/>
                <w:b/>
                <w:bCs/>
                <w:sz w:val="20"/>
                <w:szCs w:val="18"/>
              </w:rPr>
            </w:pPr>
            <w:r w:rsidRPr="002658BB">
              <w:rPr>
                <w:rFonts w:ascii="Marianne" w:eastAsia="Arial" w:hAnsi="Marianne" w:cs="Arial"/>
                <w:b/>
                <w:bCs/>
                <w:spacing w:val="-2"/>
                <w:sz w:val="20"/>
                <w:szCs w:val="18"/>
              </w:rPr>
              <w:t>JOURS</w:t>
            </w:r>
          </w:p>
        </w:tc>
        <w:tc>
          <w:tcPr>
            <w:tcW w:w="1990" w:type="dxa"/>
          </w:tcPr>
          <w:p w14:paraId="00735D1C" w14:textId="77777777" w:rsidR="002658BB" w:rsidRPr="002658BB" w:rsidRDefault="002658BB" w:rsidP="00976E7C">
            <w:pPr>
              <w:spacing w:before="142"/>
              <w:ind w:left="291"/>
              <w:rPr>
                <w:rFonts w:ascii="Marianne" w:eastAsia="Arial" w:hAnsi="Marianne" w:cs="Arial"/>
                <w:b/>
                <w:bCs/>
                <w:sz w:val="20"/>
                <w:szCs w:val="18"/>
              </w:rPr>
            </w:pPr>
            <w:r w:rsidRPr="002658BB">
              <w:rPr>
                <w:rFonts w:ascii="Marianne" w:eastAsia="Arial" w:hAnsi="Marianne" w:cs="Arial"/>
                <w:b/>
                <w:bCs/>
                <w:spacing w:val="-2"/>
                <w:sz w:val="20"/>
                <w:szCs w:val="18"/>
              </w:rPr>
              <w:t>HORAIRES</w:t>
            </w:r>
          </w:p>
        </w:tc>
        <w:tc>
          <w:tcPr>
            <w:tcW w:w="3118" w:type="dxa"/>
          </w:tcPr>
          <w:p w14:paraId="64C7A7AD" w14:textId="4F1EE41E" w:rsidR="002658BB" w:rsidRPr="002658BB" w:rsidRDefault="002658BB" w:rsidP="00976E7C">
            <w:pPr>
              <w:spacing w:before="85"/>
              <w:ind w:left="359" w:right="353"/>
              <w:jc w:val="center"/>
              <w:rPr>
                <w:rFonts w:ascii="Marianne" w:eastAsia="Arial" w:hAnsi="Marianne" w:cs="Arial"/>
                <w:b/>
                <w:bCs/>
                <w:sz w:val="20"/>
                <w:szCs w:val="18"/>
                <w:lang w:val="fr-FR"/>
              </w:rPr>
            </w:pPr>
            <w:r w:rsidRPr="002658BB">
              <w:rPr>
                <w:rFonts w:ascii="Marianne" w:eastAsia="Arial" w:hAnsi="Marianne" w:cs="Arial"/>
                <w:b/>
                <w:bCs/>
                <w:sz w:val="20"/>
                <w:szCs w:val="18"/>
                <w:lang w:val="fr-FR"/>
              </w:rPr>
              <w:t xml:space="preserve">INTERVENANTS </w:t>
            </w:r>
            <w:r w:rsidRPr="002658BB">
              <w:rPr>
                <w:rFonts w:ascii="Marianne" w:eastAsia="Arial" w:hAnsi="Marianne" w:cs="Arial"/>
                <w:b/>
                <w:bCs/>
                <w:spacing w:val="-2"/>
                <w:sz w:val="20"/>
                <w:szCs w:val="18"/>
                <w:lang w:val="fr-FR"/>
              </w:rPr>
              <w:t xml:space="preserve">MOBILISES </w:t>
            </w:r>
          </w:p>
          <w:p w14:paraId="5A789401" w14:textId="77777777" w:rsidR="002658BB" w:rsidRPr="002658BB" w:rsidRDefault="002658BB" w:rsidP="00976E7C">
            <w:pPr>
              <w:spacing w:before="80"/>
              <w:ind w:left="359" w:right="353"/>
              <w:jc w:val="center"/>
              <w:rPr>
                <w:rFonts w:ascii="Marianne" w:eastAsia="Arial" w:hAnsi="Marianne" w:cs="Arial"/>
                <w:b/>
                <w:bCs/>
                <w:sz w:val="20"/>
                <w:szCs w:val="18"/>
              </w:rPr>
            </w:pPr>
            <w:proofErr w:type="spellStart"/>
            <w:r w:rsidRPr="002658BB">
              <w:rPr>
                <w:rFonts w:ascii="Marianne" w:eastAsia="Arial" w:hAnsi="Marianne" w:cs="Arial"/>
                <w:b/>
                <w:bCs/>
                <w:sz w:val="20"/>
                <w:szCs w:val="18"/>
              </w:rPr>
              <w:t>Noms</w:t>
            </w:r>
            <w:proofErr w:type="spellEnd"/>
            <w:r w:rsidRPr="002658BB">
              <w:rPr>
                <w:rFonts w:ascii="Marianne" w:eastAsia="Arial" w:hAnsi="Marianne" w:cs="Arial"/>
                <w:b/>
                <w:bCs/>
                <w:sz w:val="20"/>
                <w:szCs w:val="18"/>
              </w:rPr>
              <w:t>,</w:t>
            </w:r>
            <w:r w:rsidRPr="002658BB">
              <w:rPr>
                <w:rFonts w:ascii="Marianne" w:eastAsia="Arial" w:hAnsi="Marianne" w:cs="Arial"/>
                <w:b/>
                <w:bCs/>
                <w:spacing w:val="-7"/>
                <w:sz w:val="20"/>
                <w:szCs w:val="18"/>
              </w:rPr>
              <w:t xml:space="preserve"> </w:t>
            </w:r>
            <w:proofErr w:type="spellStart"/>
            <w:r w:rsidRPr="002658BB">
              <w:rPr>
                <w:rFonts w:ascii="Marianne" w:eastAsia="Arial" w:hAnsi="Marianne" w:cs="Arial"/>
                <w:b/>
                <w:bCs/>
                <w:sz w:val="20"/>
                <w:szCs w:val="18"/>
              </w:rPr>
              <w:t>fonctions</w:t>
            </w:r>
            <w:proofErr w:type="spellEnd"/>
          </w:p>
        </w:tc>
        <w:tc>
          <w:tcPr>
            <w:tcW w:w="2835" w:type="dxa"/>
          </w:tcPr>
          <w:p w14:paraId="5ED2CED7" w14:textId="1F37600C" w:rsidR="002658BB" w:rsidRPr="002658BB" w:rsidRDefault="002658BB" w:rsidP="002658BB">
            <w:pPr>
              <w:spacing w:before="142"/>
              <w:ind w:left="235"/>
              <w:jc w:val="center"/>
              <w:rPr>
                <w:rFonts w:ascii="Marianne" w:eastAsia="Arial" w:hAnsi="Marianne" w:cs="Arial"/>
                <w:b/>
                <w:bCs/>
                <w:spacing w:val="-2"/>
                <w:sz w:val="20"/>
                <w:szCs w:val="18"/>
              </w:rPr>
            </w:pPr>
            <w:r w:rsidRPr="002658BB">
              <w:rPr>
                <w:rFonts w:ascii="Marianne" w:eastAsia="Arial" w:hAnsi="Marianne" w:cs="Arial"/>
                <w:b/>
                <w:bCs/>
                <w:sz w:val="20"/>
                <w:szCs w:val="18"/>
              </w:rPr>
              <w:t>STRUCTURES ET LIEUX (alternance CFA/</w:t>
            </w:r>
            <w:proofErr w:type="spellStart"/>
            <w:r w:rsidRPr="002658BB">
              <w:rPr>
                <w:rFonts w:ascii="Marianne" w:eastAsia="Arial" w:hAnsi="Marianne" w:cs="Arial"/>
                <w:b/>
                <w:bCs/>
                <w:sz w:val="20"/>
                <w:szCs w:val="18"/>
              </w:rPr>
              <w:t>entreprise</w:t>
            </w:r>
            <w:proofErr w:type="spellEnd"/>
            <w:r w:rsidRPr="002658BB">
              <w:rPr>
                <w:rFonts w:ascii="Marianne" w:eastAsia="Arial" w:hAnsi="Marianne" w:cs="Arial"/>
                <w:b/>
                <w:bCs/>
                <w:sz w:val="20"/>
                <w:szCs w:val="18"/>
              </w:rPr>
              <w:t>)</w:t>
            </w:r>
          </w:p>
        </w:tc>
      </w:tr>
      <w:tr w:rsidR="002658BB" w:rsidRPr="002658BB" w14:paraId="2EE5DB0A" w14:textId="77777777" w:rsidTr="00976E7C">
        <w:trPr>
          <w:trHeight w:val="850"/>
        </w:trPr>
        <w:tc>
          <w:tcPr>
            <w:tcW w:w="1985" w:type="dxa"/>
            <w:vAlign w:val="center"/>
          </w:tcPr>
          <w:p w14:paraId="7605BA2C" w14:textId="77777777" w:rsidR="002658BB" w:rsidRPr="002658BB" w:rsidRDefault="002658BB" w:rsidP="00976E7C">
            <w:pPr>
              <w:jc w:val="center"/>
              <w:rPr>
                <w:rFonts w:ascii="Marianne" w:eastAsia="Arial" w:hAnsi="Marianne" w:cs="Arial"/>
                <w:b/>
                <w:bCs/>
                <w:sz w:val="18"/>
                <w:szCs w:val="18"/>
              </w:rPr>
            </w:pPr>
            <w:r w:rsidRPr="002658BB">
              <w:rPr>
                <w:rFonts w:ascii="Marianne" w:eastAsia="Arial" w:hAnsi="Marianne" w:cs="Arial"/>
                <w:b/>
                <w:bCs/>
                <w:spacing w:val="-2"/>
                <w:sz w:val="18"/>
                <w:szCs w:val="18"/>
              </w:rPr>
              <w:t>LUNDI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matin</w:t>
            </w:r>
          </w:p>
        </w:tc>
        <w:tc>
          <w:tcPr>
            <w:tcW w:w="1990" w:type="dxa"/>
          </w:tcPr>
          <w:p w14:paraId="54C42D68" w14:textId="77777777" w:rsidR="002658BB" w:rsidRPr="002658BB" w:rsidRDefault="002658BB" w:rsidP="00976E7C">
            <w:pPr>
              <w:rPr>
                <w:rFonts w:ascii="Marianne" w:eastAsia="Arial" w:hAnsi="Marianne" w:cs="Arial"/>
                <w:sz w:val="18"/>
                <w:szCs w:val="18"/>
              </w:rPr>
            </w:pPr>
          </w:p>
        </w:tc>
        <w:tc>
          <w:tcPr>
            <w:tcW w:w="3118" w:type="dxa"/>
          </w:tcPr>
          <w:p w14:paraId="050EDFB4" w14:textId="77777777" w:rsidR="002658BB" w:rsidRPr="002658BB" w:rsidRDefault="002658BB" w:rsidP="00976E7C">
            <w:pPr>
              <w:rPr>
                <w:rFonts w:ascii="Marianne" w:eastAsia="Arial" w:hAnsi="Marianne" w:cs="Arial"/>
                <w:sz w:val="18"/>
                <w:szCs w:val="18"/>
              </w:rPr>
            </w:pPr>
          </w:p>
        </w:tc>
        <w:tc>
          <w:tcPr>
            <w:tcW w:w="2835" w:type="dxa"/>
          </w:tcPr>
          <w:p w14:paraId="26A8A59A" w14:textId="77777777" w:rsidR="002658BB" w:rsidRPr="002658BB" w:rsidRDefault="002658BB" w:rsidP="00976E7C">
            <w:pPr>
              <w:rPr>
                <w:rFonts w:ascii="Marianne" w:eastAsia="Arial" w:hAnsi="Marianne" w:cs="Arial"/>
                <w:sz w:val="18"/>
                <w:szCs w:val="18"/>
              </w:rPr>
            </w:pPr>
          </w:p>
        </w:tc>
      </w:tr>
      <w:tr w:rsidR="002658BB" w:rsidRPr="002658BB" w14:paraId="69717F81" w14:textId="77777777" w:rsidTr="00976E7C">
        <w:trPr>
          <w:trHeight w:val="850"/>
        </w:trPr>
        <w:tc>
          <w:tcPr>
            <w:tcW w:w="1985" w:type="dxa"/>
            <w:vAlign w:val="center"/>
          </w:tcPr>
          <w:p w14:paraId="4310DD28" w14:textId="77777777" w:rsidR="002658BB" w:rsidRPr="002658BB" w:rsidRDefault="002658BB" w:rsidP="00976E7C">
            <w:pPr>
              <w:ind w:right="228"/>
              <w:jc w:val="center"/>
              <w:rPr>
                <w:rFonts w:ascii="Marianne" w:eastAsia="Arial" w:hAnsi="Marianne" w:cs="Arial"/>
                <w:b/>
                <w:bCs/>
                <w:sz w:val="18"/>
                <w:szCs w:val="18"/>
              </w:rPr>
            </w:pPr>
            <w:r w:rsidRPr="002658BB">
              <w:rPr>
                <w:rFonts w:ascii="Marianne" w:eastAsia="Arial" w:hAnsi="Marianne" w:cs="Arial"/>
                <w:b/>
                <w:bCs/>
                <w:spacing w:val="-2"/>
                <w:sz w:val="18"/>
                <w:szCs w:val="18"/>
              </w:rPr>
              <w:t>LUNDI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après-</w:t>
            </w:r>
            <w:r w:rsidRPr="002658BB">
              <w:rPr>
                <w:rFonts w:ascii="Marianne" w:eastAsia="Arial" w:hAnsi="Marianne" w:cs="Arial"/>
                <w:b/>
                <w:bCs/>
                <w:spacing w:val="-4"/>
                <w:sz w:val="18"/>
                <w:szCs w:val="18"/>
              </w:rPr>
              <w:t>midi</w:t>
            </w:r>
          </w:p>
        </w:tc>
        <w:tc>
          <w:tcPr>
            <w:tcW w:w="1990" w:type="dxa"/>
          </w:tcPr>
          <w:p w14:paraId="79012F27" w14:textId="77777777" w:rsidR="002658BB" w:rsidRPr="002658BB" w:rsidRDefault="002658BB" w:rsidP="00976E7C">
            <w:pPr>
              <w:rPr>
                <w:rFonts w:ascii="Marianne" w:eastAsia="Arial" w:hAnsi="Marianne" w:cs="Arial"/>
                <w:sz w:val="18"/>
                <w:szCs w:val="18"/>
              </w:rPr>
            </w:pPr>
          </w:p>
        </w:tc>
        <w:tc>
          <w:tcPr>
            <w:tcW w:w="3118" w:type="dxa"/>
          </w:tcPr>
          <w:p w14:paraId="3D7AF363" w14:textId="77777777" w:rsidR="002658BB" w:rsidRPr="002658BB" w:rsidRDefault="002658BB" w:rsidP="00976E7C">
            <w:pPr>
              <w:rPr>
                <w:rFonts w:ascii="Marianne" w:eastAsia="Arial" w:hAnsi="Marianne" w:cs="Arial"/>
                <w:sz w:val="18"/>
                <w:szCs w:val="18"/>
              </w:rPr>
            </w:pPr>
          </w:p>
        </w:tc>
        <w:tc>
          <w:tcPr>
            <w:tcW w:w="2835" w:type="dxa"/>
          </w:tcPr>
          <w:p w14:paraId="30D7FF7F" w14:textId="77777777" w:rsidR="002658BB" w:rsidRPr="002658BB" w:rsidRDefault="002658BB" w:rsidP="00976E7C">
            <w:pPr>
              <w:rPr>
                <w:rFonts w:ascii="Marianne" w:eastAsia="Arial" w:hAnsi="Marianne" w:cs="Arial"/>
                <w:sz w:val="18"/>
                <w:szCs w:val="18"/>
              </w:rPr>
            </w:pPr>
          </w:p>
        </w:tc>
      </w:tr>
      <w:tr w:rsidR="002658BB" w:rsidRPr="002658BB" w14:paraId="0FDE946F" w14:textId="77777777" w:rsidTr="00976E7C">
        <w:trPr>
          <w:trHeight w:val="850"/>
        </w:trPr>
        <w:tc>
          <w:tcPr>
            <w:tcW w:w="1985" w:type="dxa"/>
            <w:vAlign w:val="center"/>
          </w:tcPr>
          <w:p w14:paraId="423565EF" w14:textId="77777777" w:rsidR="002658BB" w:rsidRPr="002658BB" w:rsidRDefault="002658BB" w:rsidP="00976E7C">
            <w:pPr>
              <w:jc w:val="center"/>
              <w:rPr>
                <w:rFonts w:ascii="Marianne" w:eastAsia="Arial" w:hAnsi="Marianne" w:cs="Arial"/>
                <w:b/>
                <w:bCs/>
                <w:sz w:val="18"/>
                <w:szCs w:val="18"/>
              </w:rPr>
            </w:pPr>
            <w:r w:rsidRPr="002658BB">
              <w:rPr>
                <w:rFonts w:ascii="Marianne" w:eastAsia="Arial" w:hAnsi="Marianne" w:cs="Arial"/>
                <w:b/>
                <w:bCs/>
                <w:spacing w:val="-2"/>
                <w:sz w:val="18"/>
                <w:szCs w:val="18"/>
              </w:rPr>
              <w:t>MARDI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matin</w:t>
            </w:r>
          </w:p>
        </w:tc>
        <w:tc>
          <w:tcPr>
            <w:tcW w:w="1990" w:type="dxa"/>
          </w:tcPr>
          <w:p w14:paraId="15945526" w14:textId="77777777" w:rsidR="002658BB" w:rsidRPr="002658BB" w:rsidRDefault="002658BB" w:rsidP="00976E7C">
            <w:pPr>
              <w:rPr>
                <w:rFonts w:ascii="Marianne" w:eastAsia="Arial" w:hAnsi="Marianne" w:cs="Arial"/>
                <w:sz w:val="18"/>
                <w:szCs w:val="18"/>
              </w:rPr>
            </w:pPr>
          </w:p>
        </w:tc>
        <w:tc>
          <w:tcPr>
            <w:tcW w:w="3118" w:type="dxa"/>
          </w:tcPr>
          <w:p w14:paraId="769345AE" w14:textId="77777777" w:rsidR="002658BB" w:rsidRPr="002658BB" w:rsidRDefault="002658BB" w:rsidP="00976E7C">
            <w:pPr>
              <w:rPr>
                <w:rFonts w:ascii="Marianne" w:eastAsia="Arial" w:hAnsi="Marianne" w:cs="Arial"/>
                <w:sz w:val="18"/>
                <w:szCs w:val="18"/>
              </w:rPr>
            </w:pPr>
          </w:p>
        </w:tc>
        <w:tc>
          <w:tcPr>
            <w:tcW w:w="2835" w:type="dxa"/>
          </w:tcPr>
          <w:p w14:paraId="0AE50ADE" w14:textId="77777777" w:rsidR="002658BB" w:rsidRPr="002658BB" w:rsidRDefault="002658BB" w:rsidP="00976E7C">
            <w:pPr>
              <w:rPr>
                <w:rFonts w:ascii="Marianne" w:eastAsia="Arial" w:hAnsi="Marianne" w:cs="Arial"/>
                <w:sz w:val="18"/>
                <w:szCs w:val="18"/>
              </w:rPr>
            </w:pPr>
          </w:p>
        </w:tc>
      </w:tr>
      <w:tr w:rsidR="002658BB" w:rsidRPr="002658BB" w14:paraId="6B0447BD" w14:textId="77777777" w:rsidTr="00976E7C">
        <w:trPr>
          <w:trHeight w:val="850"/>
        </w:trPr>
        <w:tc>
          <w:tcPr>
            <w:tcW w:w="1985" w:type="dxa"/>
            <w:vAlign w:val="center"/>
          </w:tcPr>
          <w:p w14:paraId="68F11920" w14:textId="77777777" w:rsidR="002658BB" w:rsidRPr="002658BB" w:rsidRDefault="002658BB" w:rsidP="00976E7C">
            <w:pPr>
              <w:ind w:right="228"/>
              <w:jc w:val="center"/>
              <w:rPr>
                <w:rFonts w:ascii="Marianne" w:eastAsia="Arial" w:hAnsi="Marianne" w:cs="Arial"/>
                <w:b/>
                <w:bCs/>
                <w:sz w:val="18"/>
                <w:szCs w:val="18"/>
              </w:rPr>
            </w:pPr>
            <w:r w:rsidRPr="002658BB">
              <w:rPr>
                <w:rFonts w:ascii="Marianne" w:eastAsia="Arial" w:hAnsi="Marianne" w:cs="Arial"/>
                <w:b/>
                <w:bCs/>
                <w:spacing w:val="-2"/>
                <w:sz w:val="18"/>
                <w:szCs w:val="18"/>
              </w:rPr>
              <w:t>MARDI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après-</w:t>
            </w:r>
            <w:r w:rsidRPr="002658BB">
              <w:rPr>
                <w:rFonts w:ascii="Marianne" w:eastAsia="Arial" w:hAnsi="Marianne" w:cs="Arial"/>
                <w:b/>
                <w:bCs/>
                <w:spacing w:val="-4"/>
                <w:sz w:val="18"/>
                <w:szCs w:val="18"/>
              </w:rPr>
              <w:t>midi</w:t>
            </w:r>
          </w:p>
        </w:tc>
        <w:tc>
          <w:tcPr>
            <w:tcW w:w="1990" w:type="dxa"/>
          </w:tcPr>
          <w:p w14:paraId="045DC050" w14:textId="77777777" w:rsidR="002658BB" w:rsidRPr="002658BB" w:rsidRDefault="002658BB" w:rsidP="00976E7C">
            <w:pPr>
              <w:rPr>
                <w:rFonts w:ascii="Marianne" w:eastAsia="Arial" w:hAnsi="Marianne" w:cs="Arial"/>
                <w:sz w:val="18"/>
                <w:szCs w:val="18"/>
              </w:rPr>
            </w:pPr>
          </w:p>
        </w:tc>
        <w:tc>
          <w:tcPr>
            <w:tcW w:w="3118" w:type="dxa"/>
          </w:tcPr>
          <w:p w14:paraId="1BA76ED1" w14:textId="77777777" w:rsidR="002658BB" w:rsidRPr="002658BB" w:rsidRDefault="002658BB" w:rsidP="00976E7C">
            <w:pPr>
              <w:rPr>
                <w:rFonts w:ascii="Marianne" w:eastAsia="Arial" w:hAnsi="Marianne" w:cs="Arial"/>
                <w:sz w:val="18"/>
                <w:szCs w:val="18"/>
              </w:rPr>
            </w:pPr>
          </w:p>
        </w:tc>
        <w:tc>
          <w:tcPr>
            <w:tcW w:w="2835" w:type="dxa"/>
          </w:tcPr>
          <w:p w14:paraId="015312C9" w14:textId="77777777" w:rsidR="002658BB" w:rsidRPr="002658BB" w:rsidRDefault="002658BB" w:rsidP="00976E7C">
            <w:pPr>
              <w:rPr>
                <w:rFonts w:ascii="Marianne" w:eastAsia="Arial" w:hAnsi="Marianne" w:cs="Arial"/>
                <w:sz w:val="18"/>
                <w:szCs w:val="18"/>
              </w:rPr>
            </w:pPr>
          </w:p>
        </w:tc>
      </w:tr>
      <w:tr w:rsidR="002658BB" w:rsidRPr="002658BB" w14:paraId="6A3304FF" w14:textId="77777777" w:rsidTr="00976E7C">
        <w:trPr>
          <w:trHeight w:val="850"/>
        </w:trPr>
        <w:tc>
          <w:tcPr>
            <w:tcW w:w="1985" w:type="dxa"/>
            <w:vAlign w:val="center"/>
          </w:tcPr>
          <w:p w14:paraId="1E4109A3" w14:textId="77777777" w:rsidR="002658BB" w:rsidRPr="002658BB" w:rsidRDefault="002658BB" w:rsidP="00976E7C">
            <w:pPr>
              <w:ind w:right="229"/>
              <w:jc w:val="center"/>
              <w:rPr>
                <w:rFonts w:ascii="Marianne" w:eastAsia="Arial" w:hAnsi="Marianne" w:cs="Arial"/>
                <w:b/>
                <w:bCs/>
                <w:sz w:val="18"/>
                <w:szCs w:val="18"/>
              </w:rPr>
            </w:pPr>
            <w:r w:rsidRPr="002658BB">
              <w:rPr>
                <w:rFonts w:ascii="Marianne" w:eastAsia="Arial" w:hAnsi="Marianne" w:cs="Arial"/>
                <w:b/>
                <w:bCs/>
                <w:spacing w:val="-2"/>
                <w:sz w:val="18"/>
                <w:szCs w:val="18"/>
              </w:rPr>
              <w:t>MERCREDI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matin</w:t>
            </w:r>
          </w:p>
        </w:tc>
        <w:tc>
          <w:tcPr>
            <w:tcW w:w="1990" w:type="dxa"/>
          </w:tcPr>
          <w:p w14:paraId="401B677D" w14:textId="77777777" w:rsidR="002658BB" w:rsidRPr="002658BB" w:rsidRDefault="002658BB" w:rsidP="00976E7C">
            <w:pPr>
              <w:rPr>
                <w:rFonts w:ascii="Marianne" w:eastAsia="Arial" w:hAnsi="Marianne" w:cs="Arial"/>
                <w:sz w:val="18"/>
                <w:szCs w:val="18"/>
              </w:rPr>
            </w:pPr>
          </w:p>
        </w:tc>
        <w:tc>
          <w:tcPr>
            <w:tcW w:w="3118" w:type="dxa"/>
          </w:tcPr>
          <w:p w14:paraId="765E05DE" w14:textId="77777777" w:rsidR="002658BB" w:rsidRPr="002658BB" w:rsidRDefault="002658BB" w:rsidP="00976E7C">
            <w:pPr>
              <w:rPr>
                <w:rFonts w:ascii="Marianne" w:eastAsia="Arial" w:hAnsi="Marianne" w:cs="Arial"/>
                <w:sz w:val="18"/>
                <w:szCs w:val="18"/>
              </w:rPr>
            </w:pPr>
          </w:p>
        </w:tc>
        <w:tc>
          <w:tcPr>
            <w:tcW w:w="2835" w:type="dxa"/>
          </w:tcPr>
          <w:p w14:paraId="1013FF3A" w14:textId="77777777" w:rsidR="002658BB" w:rsidRPr="002658BB" w:rsidRDefault="002658BB" w:rsidP="00976E7C">
            <w:pPr>
              <w:rPr>
                <w:rFonts w:ascii="Marianne" w:eastAsia="Arial" w:hAnsi="Marianne" w:cs="Arial"/>
                <w:sz w:val="18"/>
                <w:szCs w:val="18"/>
              </w:rPr>
            </w:pPr>
          </w:p>
        </w:tc>
      </w:tr>
      <w:tr w:rsidR="002658BB" w:rsidRPr="002658BB" w14:paraId="37B7DECC" w14:textId="77777777" w:rsidTr="00976E7C">
        <w:trPr>
          <w:trHeight w:val="850"/>
        </w:trPr>
        <w:tc>
          <w:tcPr>
            <w:tcW w:w="1985" w:type="dxa"/>
            <w:vAlign w:val="center"/>
          </w:tcPr>
          <w:p w14:paraId="42539BEE" w14:textId="77777777" w:rsidR="002658BB" w:rsidRPr="002658BB" w:rsidRDefault="002658BB" w:rsidP="00976E7C">
            <w:pPr>
              <w:jc w:val="center"/>
              <w:rPr>
                <w:rFonts w:ascii="Marianne" w:eastAsia="Arial" w:hAnsi="Marianne" w:cs="Arial"/>
                <w:b/>
                <w:bCs/>
                <w:sz w:val="18"/>
                <w:szCs w:val="18"/>
              </w:rPr>
            </w:pPr>
            <w:r w:rsidRPr="002658BB">
              <w:rPr>
                <w:rFonts w:ascii="Marianne" w:eastAsia="Arial" w:hAnsi="Marianne" w:cs="Arial"/>
                <w:b/>
                <w:bCs/>
                <w:spacing w:val="-2"/>
                <w:sz w:val="18"/>
                <w:szCs w:val="18"/>
              </w:rPr>
              <w:t>MERCREDI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après-</w:t>
            </w:r>
            <w:r w:rsidRPr="002658BB">
              <w:rPr>
                <w:rFonts w:ascii="Marianne" w:eastAsia="Arial" w:hAnsi="Marianne" w:cs="Arial"/>
                <w:b/>
                <w:bCs/>
                <w:spacing w:val="-4"/>
                <w:sz w:val="18"/>
                <w:szCs w:val="18"/>
              </w:rPr>
              <w:t>midi</w:t>
            </w:r>
          </w:p>
        </w:tc>
        <w:tc>
          <w:tcPr>
            <w:tcW w:w="1990" w:type="dxa"/>
          </w:tcPr>
          <w:p w14:paraId="1C91C584" w14:textId="77777777" w:rsidR="002658BB" w:rsidRPr="002658BB" w:rsidRDefault="002658BB" w:rsidP="00976E7C">
            <w:pPr>
              <w:rPr>
                <w:rFonts w:ascii="Marianne" w:eastAsia="Arial" w:hAnsi="Marianne" w:cs="Arial"/>
                <w:sz w:val="18"/>
                <w:szCs w:val="18"/>
              </w:rPr>
            </w:pPr>
          </w:p>
        </w:tc>
        <w:tc>
          <w:tcPr>
            <w:tcW w:w="3118" w:type="dxa"/>
          </w:tcPr>
          <w:p w14:paraId="1F531A71" w14:textId="77777777" w:rsidR="002658BB" w:rsidRPr="002658BB" w:rsidRDefault="002658BB" w:rsidP="00976E7C">
            <w:pPr>
              <w:rPr>
                <w:rFonts w:ascii="Marianne" w:eastAsia="Arial" w:hAnsi="Marianne" w:cs="Arial"/>
                <w:sz w:val="18"/>
                <w:szCs w:val="18"/>
              </w:rPr>
            </w:pPr>
          </w:p>
        </w:tc>
        <w:tc>
          <w:tcPr>
            <w:tcW w:w="2835" w:type="dxa"/>
          </w:tcPr>
          <w:p w14:paraId="522A3173" w14:textId="77777777" w:rsidR="002658BB" w:rsidRPr="002658BB" w:rsidRDefault="002658BB" w:rsidP="00976E7C">
            <w:pPr>
              <w:rPr>
                <w:rFonts w:ascii="Marianne" w:eastAsia="Arial" w:hAnsi="Marianne" w:cs="Arial"/>
                <w:sz w:val="18"/>
                <w:szCs w:val="18"/>
              </w:rPr>
            </w:pPr>
          </w:p>
        </w:tc>
      </w:tr>
      <w:tr w:rsidR="002658BB" w:rsidRPr="002658BB" w14:paraId="3609750D" w14:textId="77777777" w:rsidTr="00976E7C">
        <w:trPr>
          <w:trHeight w:val="850"/>
        </w:trPr>
        <w:tc>
          <w:tcPr>
            <w:tcW w:w="1985" w:type="dxa"/>
            <w:vAlign w:val="center"/>
          </w:tcPr>
          <w:p w14:paraId="23EAFFAB" w14:textId="77777777" w:rsidR="002658BB" w:rsidRPr="002658BB" w:rsidRDefault="002658BB" w:rsidP="00976E7C">
            <w:pPr>
              <w:jc w:val="center"/>
              <w:rPr>
                <w:rFonts w:ascii="Marianne" w:eastAsia="Arial" w:hAnsi="Marianne" w:cs="Arial"/>
                <w:b/>
                <w:bCs/>
                <w:sz w:val="18"/>
                <w:szCs w:val="18"/>
              </w:rPr>
            </w:pPr>
            <w:r w:rsidRPr="002658BB">
              <w:rPr>
                <w:rFonts w:ascii="Marianne" w:eastAsia="Arial" w:hAnsi="Marianne" w:cs="Arial"/>
                <w:b/>
                <w:bCs/>
                <w:spacing w:val="-2"/>
                <w:sz w:val="18"/>
                <w:szCs w:val="18"/>
              </w:rPr>
              <w:t>JEUDI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matin</w:t>
            </w:r>
          </w:p>
        </w:tc>
        <w:tc>
          <w:tcPr>
            <w:tcW w:w="1990" w:type="dxa"/>
          </w:tcPr>
          <w:p w14:paraId="095F0882" w14:textId="77777777" w:rsidR="002658BB" w:rsidRPr="002658BB" w:rsidRDefault="002658BB" w:rsidP="00976E7C">
            <w:pPr>
              <w:rPr>
                <w:rFonts w:ascii="Marianne" w:eastAsia="Arial" w:hAnsi="Marianne" w:cs="Arial"/>
                <w:sz w:val="18"/>
                <w:szCs w:val="18"/>
              </w:rPr>
            </w:pPr>
          </w:p>
        </w:tc>
        <w:tc>
          <w:tcPr>
            <w:tcW w:w="3118" w:type="dxa"/>
          </w:tcPr>
          <w:p w14:paraId="1DD61E59" w14:textId="77777777" w:rsidR="002658BB" w:rsidRPr="002658BB" w:rsidRDefault="002658BB" w:rsidP="00976E7C">
            <w:pPr>
              <w:rPr>
                <w:rFonts w:ascii="Marianne" w:eastAsia="Arial" w:hAnsi="Marianne" w:cs="Arial"/>
                <w:sz w:val="18"/>
                <w:szCs w:val="18"/>
              </w:rPr>
            </w:pPr>
          </w:p>
        </w:tc>
        <w:tc>
          <w:tcPr>
            <w:tcW w:w="2835" w:type="dxa"/>
          </w:tcPr>
          <w:p w14:paraId="3A56FBDF" w14:textId="77777777" w:rsidR="002658BB" w:rsidRPr="002658BB" w:rsidRDefault="002658BB" w:rsidP="00976E7C">
            <w:pPr>
              <w:rPr>
                <w:rFonts w:ascii="Marianne" w:eastAsia="Arial" w:hAnsi="Marianne" w:cs="Arial"/>
                <w:sz w:val="18"/>
                <w:szCs w:val="18"/>
              </w:rPr>
            </w:pPr>
          </w:p>
        </w:tc>
      </w:tr>
      <w:tr w:rsidR="002658BB" w:rsidRPr="002658BB" w14:paraId="73C07C53" w14:textId="77777777" w:rsidTr="00976E7C">
        <w:trPr>
          <w:trHeight w:val="850"/>
        </w:trPr>
        <w:tc>
          <w:tcPr>
            <w:tcW w:w="1985" w:type="dxa"/>
            <w:vAlign w:val="center"/>
          </w:tcPr>
          <w:p w14:paraId="23DC41CD" w14:textId="77777777" w:rsidR="002658BB" w:rsidRPr="002658BB" w:rsidRDefault="002658BB" w:rsidP="00976E7C">
            <w:pPr>
              <w:ind w:right="228"/>
              <w:jc w:val="center"/>
              <w:rPr>
                <w:rFonts w:ascii="Marianne" w:eastAsia="Arial" w:hAnsi="Marianne" w:cs="Arial"/>
                <w:b/>
                <w:bCs/>
                <w:sz w:val="18"/>
                <w:szCs w:val="18"/>
              </w:rPr>
            </w:pPr>
            <w:r w:rsidRPr="002658BB">
              <w:rPr>
                <w:rFonts w:ascii="Marianne" w:eastAsia="Arial" w:hAnsi="Marianne" w:cs="Arial"/>
                <w:b/>
                <w:bCs/>
                <w:spacing w:val="-2"/>
                <w:sz w:val="18"/>
                <w:szCs w:val="18"/>
              </w:rPr>
              <w:t>JEUDI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après-</w:t>
            </w:r>
            <w:r w:rsidRPr="002658BB">
              <w:rPr>
                <w:rFonts w:ascii="Marianne" w:eastAsia="Arial" w:hAnsi="Marianne" w:cs="Arial"/>
                <w:b/>
                <w:bCs/>
                <w:spacing w:val="-4"/>
                <w:sz w:val="18"/>
                <w:szCs w:val="18"/>
              </w:rPr>
              <w:t>midi</w:t>
            </w:r>
          </w:p>
        </w:tc>
        <w:tc>
          <w:tcPr>
            <w:tcW w:w="1990" w:type="dxa"/>
          </w:tcPr>
          <w:p w14:paraId="53D5134A" w14:textId="77777777" w:rsidR="002658BB" w:rsidRPr="002658BB" w:rsidRDefault="002658BB" w:rsidP="00976E7C">
            <w:pPr>
              <w:rPr>
                <w:rFonts w:ascii="Marianne" w:eastAsia="Arial" w:hAnsi="Marianne" w:cs="Arial"/>
                <w:sz w:val="18"/>
                <w:szCs w:val="18"/>
              </w:rPr>
            </w:pPr>
          </w:p>
        </w:tc>
        <w:tc>
          <w:tcPr>
            <w:tcW w:w="3118" w:type="dxa"/>
          </w:tcPr>
          <w:p w14:paraId="3051D21A" w14:textId="77777777" w:rsidR="002658BB" w:rsidRPr="002658BB" w:rsidRDefault="002658BB" w:rsidP="00976E7C">
            <w:pPr>
              <w:rPr>
                <w:rFonts w:ascii="Marianne" w:eastAsia="Arial" w:hAnsi="Marianne" w:cs="Arial"/>
                <w:sz w:val="18"/>
                <w:szCs w:val="18"/>
              </w:rPr>
            </w:pPr>
          </w:p>
        </w:tc>
        <w:tc>
          <w:tcPr>
            <w:tcW w:w="2835" w:type="dxa"/>
          </w:tcPr>
          <w:p w14:paraId="4DF60F94" w14:textId="77777777" w:rsidR="002658BB" w:rsidRPr="002658BB" w:rsidRDefault="002658BB" w:rsidP="00976E7C">
            <w:pPr>
              <w:rPr>
                <w:rFonts w:ascii="Marianne" w:eastAsia="Arial" w:hAnsi="Marianne" w:cs="Arial"/>
                <w:sz w:val="18"/>
                <w:szCs w:val="18"/>
              </w:rPr>
            </w:pPr>
          </w:p>
        </w:tc>
      </w:tr>
      <w:tr w:rsidR="002658BB" w:rsidRPr="002658BB" w14:paraId="156D9D8E" w14:textId="77777777" w:rsidTr="00976E7C">
        <w:trPr>
          <w:trHeight w:val="850"/>
        </w:trPr>
        <w:tc>
          <w:tcPr>
            <w:tcW w:w="1985" w:type="dxa"/>
            <w:vAlign w:val="center"/>
          </w:tcPr>
          <w:p w14:paraId="3A6E7B02" w14:textId="77777777" w:rsidR="002658BB" w:rsidRPr="002658BB" w:rsidRDefault="002658BB" w:rsidP="00976E7C">
            <w:pPr>
              <w:ind w:right="229"/>
              <w:jc w:val="center"/>
              <w:rPr>
                <w:rFonts w:ascii="Marianne" w:eastAsia="Arial" w:hAnsi="Marianne" w:cs="Arial"/>
                <w:b/>
                <w:bCs/>
                <w:sz w:val="18"/>
                <w:szCs w:val="18"/>
              </w:rPr>
            </w:pPr>
            <w:r w:rsidRPr="002658BB">
              <w:rPr>
                <w:rFonts w:ascii="Marianne" w:eastAsia="Arial" w:hAnsi="Marianne" w:cs="Arial"/>
                <w:b/>
                <w:bCs/>
                <w:spacing w:val="-2"/>
                <w:sz w:val="18"/>
                <w:szCs w:val="18"/>
              </w:rPr>
              <w:t>VENDREDI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matin</w:t>
            </w:r>
          </w:p>
        </w:tc>
        <w:tc>
          <w:tcPr>
            <w:tcW w:w="1990" w:type="dxa"/>
          </w:tcPr>
          <w:p w14:paraId="3B71C322" w14:textId="77777777" w:rsidR="002658BB" w:rsidRPr="002658BB" w:rsidRDefault="002658BB" w:rsidP="00976E7C">
            <w:pPr>
              <w:rPr>
                <w:rFonts w:ascii="Marianne" w:eastAsia="Arial" w:hAnsi="Marianne" w:cs="Arial"/>
                <w:sz w:val="18"/>
                <w:szCs w:val="18"/>
              </w:rPr>
            </w:pPr>
          </w:p>
        </w:tc>
        <w:tc>
          <w:tcPr>
            <w:tcW w:w="3118" w:type="dxa"/>
          </w:tcPr>
          <w:p w14:paraId="1657CD2A" w14:textId="77777777" w:rsidR="002658BB" w:rsidRPr="002658BB" w:rsidRDefault="002658BB" w:rsidP="00976E7C">
            <w:pPr>
              <w:rPr>
                <w:rFonts w:ascii="Marianne" w:eastAsia="Arial" w:hAnsi="Marianne" w:cs="Arial"/>
                <w:sz w:val="18"/>
                <w:szCs w:val="18"/>
              </w:rPr>
            </w:pPr>
          </w:p>
        </w:tc>
        <w:tc>
          <w:tcPr>
            <w:tcW w:w="2835" w:type="dxa"/>
          </w:tcPr>
          <w:p w14:paraId="4166879E" w14:textId="77777777" w:rsidR="002658BB" w:rsidRPr="002658BB" w:rsidRDefault="002658BB" w:rsidP="00976E7C">
            <w:pPr>
              <w:rPr>
                <w:rFonts w:ascii="Marianne" w:eastAsia="Arial" w:hAnsi="Marianne" w:cs="Arial"/>
                <w:sz w:val="18"/>
                <w:szCs w:val="18"/>
              </w:rPr>
            </w:pPr>
          </w:p>
        </w:tc>
      </w:tr>
      <w:tr w:rsidR="002658BB" w:rsidRPr="002658BB" w14:paraId="41F89A5A" w14:textId="77777777" w:rsidTr="00976E7C">
        <w:trPr>
          <w:trHeight w:val="850"/>
        </w:trPr>
        <w:tc>
          <w:tcPr>
            <w:tcW w:w="1985" w:type="dxa"/>
            <w:vAlign w:val="center"/>
          </w:tcPr>
          <w:p w14:paraId="29420C4E" w14:textId="77777777" w:rsidR="002658BB" w:rsidRPr="002658BB" w:rsidRDefault="002658BB" w:rsidP="00976E7C">
            <w:pPr>
              <w:jc w:val="center"/>
              <w:rPr>
                <w:rFonts w:ascii="Marianne" w:eastAsia="Arial" w:hAnsi="Marianne" w:cs="Arial"/>
                <w:b/>
                <w:bCs/>
                <w:sz w:val="18"/>
                <w:szCs w:val="18"/>
              </w:rPr>
            </w:pPr>
            <w:r w:rsidRPr="002658BB">
              <w:rPr>
                <w:rFonts w:ascii="Marianne" w:eastAsia="Arial" w:hAnsi="Marianne" w:cs="Arial"/>
                <w:b/>
                <w:bCs/>
                <w:spacing w:val="-2"/>
                <w:sz w:val="18"/>
                <w:szCs w:val="18"/>
              </w:rPr>
              <w:t>VENDREDI</w:t>
            </w:r>
            <w:r w:rsidRPr="002658BB">
              <w:rPr>
                <w:rFonts w:ascii="Marianne" w:eastAsia="Arial" w:hAnsi="Marianne" w:cs="Arial"/>
                <w:b/>
                <w:bCs/>
                <w:sz w:val="18"/>
                <w:szCs w:val="18"/>
              </w:rPr>
              <w:t xml:space="preserve"> </w:t>
            </w:r>
            <w:r w:rsidRPr="002658BB">
              <w:rPr>
                <w:rFonts w:ascii="Marianne" w:eastAsia="Arial" w:hAnsi="Marianne" w:cs="Arial"/>
                <w:b/>
                <w:bCs/>
                <w:spacing w:val="-2"/>
                <w:sz w:val="18"/>
                <w:szCs w:val="18"/>
              </w:rPr>
              <w:t>après-</w:t>
            </w:r>
            <w:r w:rsidRPr="002658BB">
              <w:rPr>
                <w:rFonts w:ascii="Marianne" w:eastAsia="Arial" w:hAnsi="Marianne" w:cs="Arial"/>
                <w:b/>
                <w:bCs/>
                <w:spacing w:val="-4"/>
                <w:sz w:val="18"/>
                <w:szCs w:val="18"/>
              </w:rPr>
              <w:t>midi</w:t>
            </w:r>
          </w:p>
        </w:tc>
        <w:tc>
          <w:tcPr>
            <w:tcW w:w="1990" w:type="dxa"/>
          </w:tcPr>
          <w:p w14:paraId="65DEDD42" w14:textId="77777777" w:rsidR="002658BB" w:rsidRPr="002658BB" w:rsidRDefault="002658BB" w:rsidP="00976E7C">
            <w:pPr>
              <w:rPr>
                <w:rFonts w:ascii="Marianne" w:eastAsia="Arial" w:hAnsi="Marianne" w:cs="Arial"/>
                <w:sz w:val="18"/>
                <w:szCs w:val="18"/>
              </w:rPr>
            </w:pPr>
          </w:p>
        </w:tc>
        <w:tc>
          <w:tcPr>
            <w:tcW w:w="3118" w:type="dxa"/>
          </w:tcPr>
          <w:p w14:paraId="31DB0D69" w14:textId="77777777" w:rsidR="002658BB" w:rsidRPr="002658BB" w:rsidRDefault="002658BB" w:rsidP="00976E7C">
            <w:pPr>
              <w:rPr>
                <w:rFonts w:ascii="Marianne" w:eastAsia="Arial" w:hAnsi="Marianne" w:cs="Arial"/>
                <w:sz w:val="18"/>
                <w:szCs w:val="18"/>
              </w:rPr>
            </w:pPr>
          </w:p>
        </w:tc>
        <w:tc>
          <w:tcPr>
            <w:tcW w:w="2835" w:type="dxa"/>
          </w:tcPr>
          <w:p w14:paraId="3B9E4638" w14:textId="77777777" w:rsidR="002658BB" w:rsidRPr="002658BB" w:rsidRDefault="002658BB" w:rsidP="00976E7C">
            <w:pPr>
              <w:rPr>
                <w:rFonts w:ascii="Marianne" w:eastAsia="Arial" w:hAnsi="Marianne" w:cs="Arial"/>
                <w:sz w:val="18"/>
                <w:szCs w:val="18"/>
              </w:rPr>
            </w:pPr>
          </w:p>
        </w:tc>
      </w:tr>
    </w:tbl>
    <w:p w14:paraId="79463786" w14:textId="77777777" w:rsidR="002658BB" w:rsidRPr="002658BB" w:rsidRDefault="002658BB" w:rsidP="002658BB">
      <w:pPr>
        <w:ind w:left="-142"/>
        <w:rPr>
          <w:rFonts w:ascii="Marianne" w:hAnsi="Marianne" w:cs="Arial"/>
          <w:b/>
          <w:bCs/>
          <w:color w:val="4472C4" w:themeColor="accent1"/>
          <w:sz w:val="20"/>
          <w:szCs w:val="20"/>
        </w:rPr>
      </w:pPr>
    </w:p>
    <w:p w14:paraId="15CCFECD" w14:textId="77777777" w:rsidR="002658BB" w:rsidRPr="002658BB" w:rsidRDefault="002658BB" w:rsidP="002658BB">
      <w:pPr>
        <w:rPr>
          <w:rFonts w:ascii="Marianne" w:hAnsi="Marianne" w:cs="Arial"/>
          <w:b/>
          <w:bCs/>
          <w:color w:val="4472C4" w:themeColor="accent1"/>
          <w:sz w:val="20"/>
          <w:szCs w:val="20"/>
        </w:rPr>
      </w:pPr>
      <w:r w:rsidRPr="002658BB">
        <w:rPr>
          <w:rFonts w:ascii="Marianne" w:hAnsi="Marianne" w:cs="Arial"/>
          <w:b/>
          <w:bCs/>
          <w:color w:val="4472C4" w:themeColor="accent1"/>
          <w:sz w:val="20"/>
          <w:szCs w:val="20"/>
        </w:rPr>
        <w:br w:type="page"/>
      </w:r>
    </w:p>
    <w:p w14:paraId="7457C055" w14:textId="77777777" w:rsidR="002658BB" w:rsidRPr="002658BB" w:rsidRDefault="002658BB" w:rsidP="002658BB">
      <w:pPr>
        <w:spacing w:before="240" w:after="240"/>
        <w:ind w:left="-142"/>
        <w:rPr>
          <w:rFonts w:ascii="Marianne" w:hAnsi="Marianne" w:cs="Arial"/>
          <w:b/>
          <w:bCs/>
          <w:color w:val="000000"/>
          <w:sz w:val="20"/>
          <w:szCs w:val="20"/>
        </w:rPr>
      </w:pPr>
      <w:r w:rsidRPr="002658BB">
        <w:rPr>
          <w:rFonts w:ascii="Marianne" w:hAnsi="Marianne" w:cs="Arial"/>
          <w:b/>
          <w:bCs/>
          <w:color w:val="4472C4" w:themeColor="accent1"/>
          <w:sz w:val="20"/>
          <w:szCs w:val="20"/>
        </w:rPr>
        <w:t>ANNEXE 2 : ANNEXE FINANCIÈRE</w:t>
      </w:r>
    </w:p>
    <w:p w14:paraId="657A701E" w14:textId="77777777" w:rsidR="002658BB" w:rsidRPr="002658BB" w:rsidRDefault="002658BB" w:rsidP="002658BB">
      <w:pPr>
        <w:autoSpaceDE w:val="0"/>
        <w:autoSpaceDN w:val="0"/>
        <w:adjustRightInd w:val="0"/>
        <w:spacing w:after="120" w:line="240" w:lineRule="auto"/>
        <w:rPr>
          <w:rFonts w:ascii="Marianne" w:hAnsi="Marianne" w:cs="Arial"/>
          <w:color w:val="000000"/>
          <w:sz w:val="20"/>
          <w:szCs w:val="20"/>
        </w:rPr>
      </w:pPr>
      <w:r w:rsidRPr="002658BB">
        <w:rPr>
          <w:rFonts w:ascii="Marianne" w:hAnsi="Marianne" w:cs="Arial"/>
          <w:noProof/>
          <w:color w:val="000000"/>
          <w:sz w:val="20"/>
          <w:szCs w:val="20"/>
          <w:lang w:eastAsia="fr-FR"/>
        </w:rPr>
        <mc:AlternateContent>
          <mc:Choice Requires="wps">
            <w:drawing>
              <wp:inline distT="0" distB="0" distL="0" distR="0" wp14:anchorId="2602280E" wp14:editId="074CF667">
                <wp:extent cx="6353175" cy="304800"/>
                <wp:effectExtent l="0" t="0" r="28575" b="19050"/>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04800"/>
                        </a:xfrm>
                        <a:prstGeom prst="rect">
                          <a:avLst/>
                        </a:prstGeom>
                        <a:solidFill>
                          <a:srgbClr val="FFFFFF"/>
                        </a:solidFill>
                        <a:ln w="9525">
                          <a:solidFill>
                            <a:srgbClr val="000000"/>
                          </a:solidFill>
                          <a:miter lim="800000"/>
                          <a:headEnd/>
                          <a:tailEnd/>
                        </a:ln>
                      </wps:spPr>
                      <wps:txbx>
                        <w:txbxContent>
                          <w:p w14:paraId="248AA503" w14:textId="79251A92" w:rsidR="002658BB" w:rsidRPr="002658BB" w:rsidRDefault="002658BB" w:rsidP="002658BB">
                            <w:pPr>
                              <w:autoSpaceDE w:val="0"/>
                              <w:autoSpaceDN w:val="0"/>
                              <w:adjustRightInd w:val="0"/>
                              <w:spacing w:after="0" w:line="360" w:lineRule="auto"/>
                              <w:jc w:val="both"/>
                              <w:rPr>
                                <w:rFonts w:ascii="Marianne" w:hAnsi="Marianne" w:cs="Arial"/>
                                <w:color w:val="000000"/>
                                <w:sz w:val="20"/>
                                <w:szCs w:val="20"/>
                              </w:rPr>
                            </w:pPr>
                            <w:r w:rsidRPr="002658BB">
                              <w:rPr>
                                <w:rFonts w:ascii="Marianne" w:hAnsi="Marianne" w:cs="Arial"/>
                                <w:b/>
                                <w:bCs/>
                                <w:color w:val="000000"/>
                                <w:sz w:val="20"/>
                                <w:szCs w:val="20"/>
                              </w:rPr>
                              <w:t xml:space="preserve">Nom, Prénom du </w:t>
                            </w:r>
                            <w:r w:rsidR="006D114F">
                              <w:rPr>
                                <w:rFonts w:ascii="Marianne" w:hAnsi="Marianne" w:cs="Arial"/>
                                <w:b/>
                                <w:bCs/>
                                <w:color w:val="000000"/>
                                <w:sz w:val="20"/>
                                <w:szCs w:val="20"/>
                              </w:rPr>
                              <w:t xml:space="preserve">ou de la </w:t>
                            </w:r>
                            <w:r w:rsidRPr="002658BB">
                              <w:rPr>
                                <w:rFonts w:ascii="Marianne" w:hAnsi="Marianne" w:cs="Arial"/>
                                <w:b/>
                                <w:bCs/>
                                <w:color w:val="000000"/>
                                <w:sz w:val="20"/>
                                <w:szCs w:val="20"/>
                              </w:rPr>
                              <w:t>stagiaire </w:t>
                            </w:r>
                            <w:r w:rsidRPr="002658BB">
                              <w:rPr>
                                <w:rFonts w:ascii="Marianne" w:hAnsi="Marianne" w:cs="Arial"/>
                                <w:color w:val="000000"/>
                                <w:sz w:val="20"/>
                                <w:szCs w:val="20"/>
                              </w:rPr>
                              <w:t xml:space="preserve">: </w:t>
                            </w: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2602280E" id="_x0000_s1028" type="#_x0000_t202" style="width:500.2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">
                <v:textbox>
                  <w:txbxContent>
                    <w:p w14:paraId="248AA503" w14:textId="79251A92" w:rsidR="002658BB" w:rsidRPr="002658BB" w:rsidRDefault="002658BB" w:rsidP="002658BB">
                      <w:pPr>
                        <w:autoSpaceDE w:val="0"/>
                        <w:autoSpaceDN w:val="0"/>
                        <w:adjustRightInd w:val="0"/>
                        <w:spacing w:after="0" w:line="360" w:lineRule="auto"/>
                        <w:jc w:val="both"/>
                        <w:rPr>
                          <w:rFonts w:ascii="Marianne" w:hAnsi="Marianne" w:cs="Arial"/>
                          <w:color w:val="000000"/>
                          <w:sz w:val="20"/>
                          <w:szCs w:val="20"/>
                        </w:rPr>
                      </w:pPr>
                      <w:r w:rsidRPr="002658BB">
                        <w:rPr>
                          <w:rFonts w:ascii="Marianne" w:hAnsi="Marianne" w:cs="Arial"/>
                          <w:b/>
                          <w:bCs/>
                          <w:color w:val="000000"/>
                          <w:sz w:val="20"/>
                          <w:szCs w:val="20"/>
                        </w:rPr>
                        <w:t>Nom, Prénom d</w:t>
                      </w:r>
                      <w:r w:rsidRPr="002658BB">
                        <w:rPr>
                          <w:rFonts w:ascii="Marianne" w:hAnsi="Marianne" w:cs="Arial"/>
                          <w:b/>
                          <w:bCs/>
                          <w:color w:val="000000"/>
                          <w:sz w:val="20"/>
                          <w:szCs w:val="20"/>
                        </w:rPr>
                        <w:t xml:space="preserve">u </w:t>
                      </w:r>
                      <w:r w:rsidR="006D114F">
                        <w:rPr>
                          <w:rFonts w:ascii="Marianne" w:hAnsi="Marianne" w:cs="Arial"/>
                          <w:b/>
                          <w:bCs/>
                          <w:color w:val="000000"/>
                          <w:sz w:val="20"/>
                          <w:szCs w:val="20"/>
                        </w:rPr>
                        <w:t xml:space="preserve">ou de la </w:t>
                      </w:r>
                      <w:r w:rsidRPr="002658BB">
                        <w:rPr>
                          <w:rFonts w:ascii="Marianne" w:hAnsi="Marianne" w:cs="Arial"/>
                          <w:b/>
                          <w:bCs/>
                          <w:color w:val="000000"/>
                          <w:sz w:val="20"/>
                          <w:szCs w:val="20"/>
                        </w:rPr>
                        <w:t>stagiaire</w:t>
                      </w:r>
                      <w:r w:rsidRPr="002658BB">
                        <w:rPr>
                          <w:rFonts w:ascii="Marianne" w:hAnsi="Marianne" w:cs="Arial"/>
                          <w:b/>
                          <w:bCs/>
                          <w:color w:val="000000"/>
                          <w:sz w:val="20"/>
                          <w:szCs w:val="20"/>
                        </w:rPr>
                        <w:t> </w:t>
                      </w:r>
                      <w:r w:rsidRPr="002658BB">
                        <w:rPr>
                          <w:rFonts w:ascii="Marianne" w:hAnsi="Marianne" w:cs="Arial"/>
                          <w:color w:val="000000"/>
                          <w:sz w:val="20"/>
                          <w:szCs w:val="20"/>
                        </w:rPr>
                        <w:t xml:space="preserve">: </w:t>
                      </w:r>
                    </w:p>
                  </w:txbxContent>
                </v:textbox>
                <w10:anchorlock/>
              </v:shape>
            </w:pict>
          </mc:Fallback>
        </mc:AlternateContent>
      </w:r>
    </w:p>
    <w:p w14:paraId="252C16D3" w14:textId="2D0C1A75" w:rsidR="002658BB" w:rsidRPr="002658BB" w:rsidRDefault="002658BB" w:rsidP="002658BB">
      <w:pPr>
        <w:autoSpaceDE w:val="0"/>
        <w:autoSpaceDN w:val="0"/>
        <w:adjustRightInd w:val="0"/>
        <w:spacing w:before="240" w:after="120" w:line="240" w:lineRule="auto"/>
        <w:rPr>
          <w:rFonts w:ascii="Marianne" w:hAnsi="Marianne" w:cs="Arial"/>
          <w:color w:val="4472C4" w:themeColor="accent1"/>
          <w:sz w:val="20"/>
          <w:szCs w:val="20"/>
        </w:rPr>
      </w:pPr>
      <w:r w:rsidRPr="002658BB">
        <w:rPr>
          <w:rFonts w:ascii="Marianne" w:hAnsi="Marianne" w:cs="Arial"/>
          <w:b/>
          <w:color w:val="4472C4" w:themeColor="accent1"/>
        </w:rPr>
        <w:t>1.</w:t>
      </w:r>
      <w:r w:rsidRPr="002658BB">
        <w:rPr>
          <w:rFonts w:ascii="Marianne" w:hAnsi="Marianne" w:cs="Arial"/>
          <w:color w:val="4472C4" w:themeColor="accent1"/>
        </w:rPr>
        <w:t xml:space="preserve"> </w:t>
      </w:r>
      <w:r w:rsidRPr="002658BB">
        <w:rPr>
          <w:rFonts w:ascii="Marianne" w:hAnsi="Marianne" w:cs="Arial"/>
          <w:b/>
          <w:bCs/>
          <w:color w:val="4472C4" w:themeColor="accent1"/>
          <w:sz w:val="20"/>
          <w:szCs w:val="20"/>
        </w:rPr>
        <w:t>Avantages offerts par l’</w:t>
      </w:r>
      <w:r>
        <w:rPr>
          <w:rFonts w:ascii="Marianne" w:hAnsi="Marianne" w:cs="Arial"/>
          <w:b/>
          <w:bCs/>
          <w:color w:val="4472C4" w:themeColor="accent1"/>
          <w:sz w:val="20"/>
          <w:szCs w:val="20"/>
        </w:rPr>
        <w:t>entreprise</w:t>
      </w:r>
    </w:p>
    <w:p w14:paraId="27747405" w14:textId="5F5661FC" w:rsidR="002658BB" w:rsidRPr="002658BB" w:rsidRDefault="002658BB" w:rsidP="002658BB">
      <w:pPr>
        <w:autoSpaceDE w:val="0"/>
        <w:autoSpaceDN w:val="0"/>
        <w:adjustRightInd w:val="0"/>
        <w:spacing w:before="120" w:after="0" w:line="240" w:lineRule="auto"/>
        <w:rPr>
          <w:rFonts w:ascii="Marianne" w:hAnsi="Marianne" w:cs="Arial"/>
          <w:color w:val="000000"/>
          <w:sz w:val="20"/>
          <w:szCs w:val="20"/>
        </w:rPr>
      </w:pPr>
      <w:r w:rsidRPr="002658BB">
        <w:rPr>
          <w:rFonts w:ascii="Marianne" w:hAnsi="Marianne" w:cs="Arial"/>
          <w:color w:val="000000"/>
          <w:sz w:val="20"/>
          <w:szCs w:val="20"/>
        </w:rPr>
        <w:t>L’</w:t>
      </w:r>
      <w:r>
        <w:rPr>
          <w:rFonts w:ascii="Marianne" w:hAnsi="Marianne" w:cs="Arial"/>
          <w:color w:val="000000"/>
          <w:sz w:val="20"/>
          <w:szCs w:val="20"/>
        </w:rPr>
        <w:t>entreprise</w:t>
      </w:r>
      <w:r w:rsidRPr="002658BB">
        <w:rPr>
          <w:rFonts w:ascii="Marianne" w:hAnsi="Marianne" w:cs="Arial"/>
          <w:color w:val="000000"/>
          <w:sz w:val="20"/>
          <w:szCs w:val="20"/>
        </w:rPr>
        <w:t xml:space="preserve"> participe-t-</w:t>
      </w:r>
      <w:r>
        <w:rPr>
          <w:rFonts w:ascii="Marianne" w:hAnsi="Marianne" w:cs="Arial"/>
          <w:color w:val="000000"/>
          <w:sz w:val="20"/>
          <w:szCs w:val="20"/>
        </w:rPr>
        <w:t>elle</w:t>
      </w:r>
      <w:r w:rsidRPr="002658BB">
        <w:rPr>
          <w:rFonts w:ascii="Marianne" w:hAnsi="Marianne" w:cs="Arial"/>
          <w:color w:val="000000"/>
          <w:sz w:val="20"/>
          <w:szCs w:val="20"/>
        </w:rPr>
        <w:t xml:space="preserve"> aux frais occasionnés par l</w:t>
      </w:r>
      <w:r>
        <w:rPr>
          <w:rFonts w:ascii="Marianne" w:hAnsi="Marianne" w:cs="Arial"/>
          <w:color w:val="000000"/>
          <w:sz w:val="20"/>
          <w:szCs w:val="20"/>
        </w:rPr>
        <w:t>e stagiaire</w:t>
      </w:r>
      <w:r w:rsidRPr="002658BB">
        <w:rPr>
          <w:rFonts w:ascii="Marianne" w:hAnsi="Marianne" w:cs="Arial"/>
          <w:color w:val="000000"/>
          <w:sz w:val="20"/>
          <w:szCs w:val="20"/>
        </w:rPr>
        <w:t xml:space="preserve"> pendant la formation ? </w:t>
      </w:r>
    </w:p>
    <w:p w14:paraId="3993B5B7" w14:textId="394A3AD6" w:rsidR="002658BB" w:rsidRPr="002658BB" w:rsidRDefault="004D27D6" w:rsidP="002658BB">
      <w:pPr>
        <w:autoSpaceDE w:val="0"/>
        <w:autoSpaceDN w:val="0"/>
        <w:adjustRightInd w:val="0"/>
        <w:spacing w:before="120" w:after="0" w:line="240" w:lineRule="auto"/>
        <w:jc w:val="center"/>
        <w:rPr>
          <w:rFonts w:ascii="Marianne" w:hAnsi="Marianne" w:cs="Arial"/>
          <w:color w:val="000000"/>
          <w:sz w:val="20"/>
          <w:szCs w:val="20"/>
        </w:rPr>
      </w:pPr>
      <w:sdt>
        <w:sdtPr>
          <w:rPr>
            <w:rFonts w:ascii="Marianne" w:hAnsi="Marianne" w:cs="Arial"/>
            <w:color w:val="000000"/>
            <w:sz w:val="20"/>
            <w:szCs w:val="20"/>
          </w:rPr>
          <w:id w:val="-811859485"/>
          <w14:checkbox>
            <w14:checked w14:val="0"/>
            <w14:checkedState w14:val="2612" w14:font="MS Gothic"/>
            <w14:uncheckedState w14:val="2610" w14:font="MS Gothic"/>
          </w14:checkbox>
        </w:sdtPr>
        <w:sdtEndPr/>
        <w:sdtContent>
          <w:r w:rsidR="006D114F">
            <w:rPr>
              <w:rFonts w:ascii="MS Gothic" w:eastAsia="MS Gothic" w:hAnsi="MS Gothic" w:cs="Arial" w:hint="eastAsia"/>
              <w:color w:val="000000"/>
              <w:sz w:val="20"/>
              <w:szCs w:val="20"/>
            </w:rPr>
            <w:t>☐</w:t>
          </w:r>
        </w:sdtContent>
      </w:sdt>
      <w:r w:rsidR="002658BB" w:rsidRPr="002658BB">
        <w:rPr>
          <w:rFonts w:ascii="Marianne" w:hAnsi="Marianne" w:cs="Arial"/>
          <w:color w:val="000000"/>
          <w:sz w:val="20"/>
          <w:szCs w:val="20"/>
        </w:rPr>
        <w:t xml:space="preserve">Oui                     </w:t>
      </w:r>
      <w:sdt>
        <w:sdtPr>
          <w:rPr>
            <w:rFonts w:ascii="Marianne" w:hAnsi="Marianne" w:cs="Arial"/>
            <w:color w:val="000000"/>
            <w:sz w:val="20"/>
            <w:szCs w:val="20"/>
          </w:rPr>
          <w:id w:val="299956553"/>
          <w14:checkbox>
            <w14:checked w14:val="0"/>
            <w14:checkedState w14:val="2612" w14:font="MS Gothic"/>
            <w14:uncheckedState w14:val="2610" w14:font="MS Gothic"/>
          </w14:checkbox>
        </w:sdtPr>
        <w:sdtEndPr/>
        <w:sdtContent>
          <w:r w:rsidR="002658BB" w:rsidRPr="002658BB">
            <w:rPr>
              <w:rFonts w:ascii="Segoe UI Symbol" w:eastAsia="MS Gothic" w:hAnsi="Segoe UI Symbol" w:cs="Segoe UI Symbol"/>
              <w:color w:val="000000"/>
              <w:sz w:val="20"/>
              <w:szCs w:val="20"/>
            </w:rPr>
            <w:t>☐</w:t>
          </w:r>
        </w:sdtContent>
      </w:sdt>
      <w:r w:rsidR="002658BB" w:rsidRPr="002658BB">
        <w:rPr>
          <w:rFonts w:ascii="Marianne" w:hAnsi="Marianne" w:cs="Arial"/>
          <w:color w:val="000000"/>
          <w:sz w:val="20"/>
          <w:szCs w:val="20"/>
        </w:rPr>
        <w:t>Non</w:t>
      </w:r>
    </w:p>
    <w:p w14:paraId="72AEF569" w14:textId="77777777" w:rsidR="002658BB" w:rsidRPr="002658BB" w:rsidRDefault="002658BB" w:rsidP="002658BB">
      <w:pPr>
        <w:autoSpaceDE w:val="0"/>
        <w:autoSpaceDN w:val="0"/>
        <w:adjustRightInd w:val="0"/>
        <w:spacing w:before="120" w:after="120" w:line="240" w:lineRule="auto"/>
        <w:rPr>
          <w:rFonts w:ascii="Marianne" w:hAnsi="Marianne" w:cs="Arial"/>
          <w:color w:val="000000"/>
          <w:sz w:val="20"/>
          <w:szCs w:val="20"/>
        </w:rPr>
      </w:pPr>
      <w:r w:rsidRPr="002658BB">
        <w:rPr>
          <w:rFonts w:ascii="Marianne" w:hAnsi="Marianne" w:cs="Arial"/>
          <w:color w:val="000000"/>
          <w:sz w:val="20"/>
          <w:szCs w:val="20"/>
        </w:rPr>
        <w:t xml:space="preserve">Si Oui : </w:t>
      </w:r>
    </w:p>
    <w:p w14:paraId="3D09A55F" w14:textId="77777777" w:rsidR="002658BB" w:rsidRPr="002658BB" w:rsidRDefault="004D27D6" w:rsidP="002658BB">
      <w:pPr>
        <w:autoSpaceDE w:val="0"/>
        <w:autoSpaceDN w:val="0"/>
        <w:adjustRightInd w:val="0"/>
        <w:spacing w:after="0" w:line="276" w:lineRule="auto"/>
        <w:rPr>
          <w:rFonts w:ascii="Marianne" w:hAnsi="Marianne" w:cs="Arial"/>
          <w:color w:val="000000"/>
          <w:sz w:val="20"/>
          <w:szCs w:val="20"/>
        </w:rPr>
      </w:pPr>
      <w:sdt>
        <w:sdtPr>
          <w:rPr>
            <w:rFonts w:ascii="Marianne" w:hAnsi="Marianne" w:cs="Arial"/>
            <w:color w:val="000000"/>
            <w:sz w:val="20"/>
            <w:szCs w:val="20"/>
          </w:rPr>
          <w:id w:val="-344632964"/>
          <w14:checkbox>
            <w14:checked w14:val="0"/>
            <w14:checkedState w14:val="2612" w14:font="MS Gothic"/>
            <w14:uncheckedState w14:val="2610" w14:font="MS Gothic"/>
          </w14:checkbox>
        </w:sdtPr>
        <w:sdtEndPr/>
        <w:sdtContent>
          <w:r w:rsidR="002658BB" w:rsidRPr="002658BB">
            <w:rPr>
              <w:rFonts w:ascii="Segoe UI Symbol" w:eastAsia="MS Gothic" w:hAnsi="Segoe UI Symbol" w:cs="Segoe UI Symbol"/>
              <w:color w:val="000000"/>
              <w:sz w:val="20"/>
              <w:szCs w:val="20"/>
            </w:rPr>
            <w:t>☐</w:t>
          </w:r>
        </w:sdtContent>
      </w:sdt>
      <w:r w:rsidR="002658BB" w:rsidRPr="002658BB">
        <w:rPr>
          <w:rFonts w:ascii="Marianne" w:hAnsi="Marianne" w:cs="Arial"/>
          <w:color w:val="000000"/>
          <w:sz w:val="20"/>
          <w:szCs w:val="20"/>
        </w:rPr>
        <w:t xml:space="preserve"> Frais de restauration : </w:t>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t xml:space="preserve">soit par repas : </w:t>
      </w:r>
    </w:p>
    <w:p w14:paraId="3619FA77" w14:textId="77777777" w:rsidR="002658BB" w:rsidRPr="002658BB" w:rsidRDefault="004D27D6" w:rsidP="002658BB">
      <w:pPr>
        <w:autoSpaceDE w:val="0"/>
        <w:autoSpaceDN w:val="0"/>
        <w:adjustRightInd w:val="0"/>
        <w:spacing w:after="0" w:line="276" w:lineRule="auto"/>
        <w:rPr>
          <w:rFonts w:ascii="Marianne" w:hAnsi="Marianne" w:cs="Arial"/>
          <w:color w:val="000000"/>
          <w:sz w:val="20"/>
          <w:szCs w:val="20"/>
        </w:rPr>
      </w:pPr>
      <w:sdt>
        <w:sdtPr>
          <w:rPr>
            <w:rFonts w:ascii="Marianne" w:hAnsi="Marianne" w:cs="Arial"/>
            <w:color w:val="000000"/>
            <w:sz w:val="20"/>
            <w:szCs w:val="20"/>
          </w:rPr>
          <w:id w:val="-164397168"/>
          <w14:checkbox>
            <w14:checked w14:val="0"/>
            <w14:checkedState w14:val="2612" w14:font="MS Gothic"/>
            <w14:uncheckedState w14:val="2610" w14:font="MS Gothic"/>
          </w14:checkbox>
        </w:sdtPr>
        <w:sdtEndPr/>
        <w:sdtContent>
          <w:r w:rsidR="002658BB" w:rsidRPr="002658BB">
            <w:rPr>
              <w:rFonts w:ascii="Segoe UI Symbol" w:eastAsia="MS Gothic" w:hAnsi="Segoe UI Symbol" w:cs="Segoe UI Symbol"/>
              <w:color w:val="000000"/>
              <w:sz w:val="20"/>
              <w:szCs w:val="20"/>
            </w:rPr>
            <w:t>☐</w:t>
          </w:r>
        </w:sdtContent>
      </w:sdt>
      <w:r w:rsidR="002658BB" w:rsidRPr="002658BB">
        <w:rPr>
          <w:rFonts w:ascii="Marianne" w:hAnsi="Marianne" w:cs="Arial"/>
          <w:color w:val="000000"/>
          <w:sz w:val="20"/>
          <w:szCs w:val="20"/>
        </w:rPr>
        <w:t xml:space="preserve"> Frais de transport : </w:t>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t xml:space="preserve">soit par jour : </w:t>
      </w:r>
    </w:p>
    <w:p w14:paraId="1DAA6F9D" w14:textId="77777777" w:rsidR="002658BB" w:rsidRPr="002658BB" w:rsidRDefault="004D27D6" w:rsidP="002658BB">
      <w:pPr>
        <w:spacing w:line="276" w:lineRule="auto"/>
        <w:jc w:val="both"/>
        <w:rPr>
          <w:rFonts w:ascii="Marianne" w:hAnsi="Marianne" w:cs="Arial"/>
          <w:b/>
          <w:sz w:val="20"/>
          <w:szCs w:val="20"/>
        </w:rPr>
      </w:pPr>
      <w:sdt>
        <w:sdtPr>
          <w:rPr>
            <w:rFonts w:ascii="Marianne" w:hAnsi="Marianne" w:cs="Arial"/>
            <w:color w:val="000000"/>
            <w:sz w:val="20"/>
            <w:szCs w:val="20"/>
          </w:rPr>
          <w:id w:val="-1813784639"/>
          <w14:checkbox>
            <w14:checked w14:val="0"/>
            <w14:checkedState w14:val="2612" w14:font="MS Gothic"/>
            <w14:uncheckedState w14:val="2610" w14:font="MS Gothic"/>
          </w14:checkbox>
        </w:sdtPr>
        <w:sdtEndPr/>
        <w:sdtContent>
          <w:r w:rsidR="002658BB" w:rsidRPr="002658BB">
            <w:rPr>
              <w:rFonts w:ascii="Segoe UI Symbol" w:eastAsia="MS Gothic" w:hAnsi="Segoe UI Symbol" w:cs="Segoe UI Symbol"/>
              <w:color w:val="000000"/>
              <w:sz w:val="20"/>
              <w:szCs w:val="20"/>
            </w:rPr>
            <w:t>☐</w:t>
          </w:r>
        </w:sdtContent>
      </w:sdt>
      <w:r w:rsidR="002658BB" w:rsidRPr="002658BB">
        <w:rPr>
          <w:rFonts w:ascii="Marianne" w:hAnsi="Marianne" w:cs="Arial"/>
          <w:color w:val="000000"/>
          <w:sz w:val="20"/>
          <w:szCs w:val="20"/>
        </w:rPr>
        <w:t xml:space="preserve"> Frais d’hébergement : </w:t>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r>
      <w:r w:rsidR="002658BB" w:rsidRPr="002658BB">
        <w:rPr>
          <w:rFonts w:ascii="Marianne" w:hAnsi="Marianne" w:cs="Arial"/>
          <w:color w:val="000000"/>
          <w:sz w:val="20"/>
          <w:szCs w:val="20"/>
        </w:rPr>
        <w:tab/>
        <w:t>soit par nuit :</w:t>
      </w:r>
    </w:p>
    <w:p w14:paraId="2E889F58" w14:textId="5E5C636E" w:rsidR="002658BB" w:rsidRPr="002658BB" w:rsidRDefault="002658BB" w:rsidP="002658BB">
      <w:pPr>
        <w:autoSpaceDE w:val="0"/>
        <w:autoSpaceDN w:val="0"/>
        <w:adjustRightInd w:val="0"/>
        <w:spacing w:before="240" w:after="120" w:line="240" w:lineRule="auto"/>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 xml:space="preserve">2. Gratification éventuelle versée par </w:t>
      </w:r>
      <w:r>
        <w:rPr>
          <w:rFonts w:ascii="Marianne" w:hAnsi="Marianne" w:cs="Arial"/>
          <w:b/>
          <w:bCs/>
          <w:color w:val="4472C4" w:themeColor="accent1"/>
          <w:sz w:val="20"/>
          <w:szCs w:val="20"/>
        </w:rPr>
        <w:t>l’entreprise</w:t>
      </w:r>
    </w:p>
    <w:p w14:paraId="4A55CD7B" w14:textId="77777777" w:rsidR="002658BB" w:rsidRPr="002658BB" w:rsidRDefault="002658BB" w:rsidP="002658BB">
      <w:pPr>
        <w:autoSpaceDE w:val="0"/>
        <w:autoSpaceDN w:val="0"/>
        <w:adjustRightInd w:val="0"/>
        <w:spacing w:before="120" w:after="120" w:line="240" w:lineRule="auto"/>
        <w:rPr>
          <w:rFonts w:ascii="Marianne" w:hAnsi="Marianne" w:cs="Arial"/>
          <w:color w:val="000000"/>
          <w:sz w:val="20"/>
          <w:szCs w:val="20"/>
        </w:rPr>
      </w:pPr>
      <w:r w:rsidRPr="002658BB">
        <w:rPr>
          <w:rFonts w:ascii="Marianne" w:hAnsi="Marianne" w:cs="Arial"/>
          <w:color w:val="000000"/>
          <w:sz w:val="20"/>
          <w:szCs w:val="20"/>
        </w:rPr>
        <w:t xml:space="preserve">Montant de la gratification : </w:t>
      </w:r>
    </w:p>
    <w:p w14:paraId="58B8D1B5" w14:textId="77777777" w:rsidR="002658BB" w:rsidRPr="002658BB" w:rsidRDefault="002658BB" w:rsidP="002658BB">
      <w:pPr>
        <w:tabs>
          <w:tab w:val="left" w:pos="1125"/>
        </w:tabs>
        <w:spacing w:before="120" w:after="120"/>
        <w:rPr>
          <w:rFonts w:ascii="Marianne" w:hAnsi="Marianne" w:cs="Arial"/>
          <w:color w:val="000000"/>
          <w:sz w:val="20"/>
          <w:szCs w:val="20"/>
        </w:rPr>
      </w:pPr>
      <w:r w:rsidRPr="002658BB">
        <w:rPr>
          <w:rFonts w:ascii="Marianne" w:hAnsi="Marianne" w:cs="Arial"/>
          <w:color w:val="000000"/>
          <w:sz w:val="20"/>
          <w:szCs w:val="20"/>
        </w:rPr>
        <w:t>Modalités de versement :</w:t>
      </w:r>
    </w:p>
    <w:p w14:paraId="4551E76B" w14:textId="77777777" w:rsidR="002658BB" w:rsidRPr="002658BB" w:rsidRDefault="002658BB" w:rsidP="002658BB">
      <w:pPr>
        <w:autoSpaceDE w:val="0"/>
        <w:autoSpaceDN w:val="0"/>
        <w:adjustRightInd w:val="0"/>
        <w:spacing w:before="240" w:after="120" w:line="240" w:lineRule="auto"/>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 xml:space="preserve">3. Assurances </w:t>
      </w:r>
    </w:p>
    <w:p w14:paraId="7227C577" w14:textId="77777777" w:rsidR="002658BB" w:rsidRPr="002658BB" w:rsidRDefault="002658BB" w:rsidP="002658BB">
      <w:pPr>
        <w:autoSpaceDE w:val="0"/>
        <w:autoSpaceDN w:val="0"/>
        <w:adjustRightInd w:val="0"/>
        <w:spacing w:before="240" w:after="120" w:line="240" w:lineRule="auto"/>
        <w:rPr>
          <w:rFonts w:ascii="Marianne" w:hAnsi="Marianne" w:cs="Arial"/>
          <w:b/>
          <w:bCs/>
          <w:color w:val="ED7D31" w:themeColor="accent2"/>
          <w:sz w:val="20"/>
          <w:szCs w:val="20"/>
        </w:rPr>
      </w:pPr>
      <w:r w:rsidRPr="002658BB">
        <w:rPr>
          <w:rFonts w:ascii="Marianne" w:hAnsi="Marianne" w:cs="Arial"/>
          <w:b/>
          <w:bCs/>
          <w:noProof/>
          <w:color w:val="000000"/>
          <w:sz w:val="20"/>
          <w:szCs w:val="20"/>
          <w:lang w:eastAsia="fr-FR"/>
        </w:rPr>
        <mc:AlternateContent>
          <mc:Choice Requires="wps">
            <w:drawing>
              <wp:inline distT="0" distB="0" distL="0" distR="0" wp14:anchorId="6D67D76A" wp14:editId="43BFFD30">
                <wp:extent cx="6120130" cy="920728"/>
                <wp:effectExtent l="0" t="0" r="13970" b="13335"/>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920728"/>
                        </a:xfrm>
                        <a:prstGeom prst="rect">
                          <a:avLst/>
                        </a:prstGeom>
                        <a:solidFill>
                          <a:srgbClr val="FFFFFF"/>
                        </a:solidFill>
                        <a:ln w="9525">
                          <a:solidFill>
                            <a:srgbClr val="000000"/>
                          </a:solidFill>
                          <a:miter lim="800000"/>
                          <a:headEnd/>
                          <a:tailEnd/>
                        </a:ln>
                      </wps:spPr>
                      <wps:txbx>
                        <w:txbxContent>
                          <w:p w14:paraId="0BF1B390" w14:textId="5F75D0BF" w:rsidR="002658BB" w:rsidRPr="002658BB" w:rsidRDefault="002658BB" w:rsidP="002658BB">
                            <w:pPr>
                              <w:autoSpaceDE w:val="0"/>
                              <w:autoSpaceDN w:val="0"/>
                              <w:adjustRightInd w:val="0"/>
                              <w:spacing w:after="0" w:line="360" w:lineRule="auto"/>
                              <w:rPr>
                                <w:rFonts w:ascii="Marianne" w:hAnsi="Marianne" w:cs="Arial"/>
                                <w:b/>
                                <w:bCs/>
                                <w:color w:val="000000"/>
                                <w:sz w:val="20"/>
                                <w:szCs w:val="20"/>
                              </w:rPr>
                            </w:pPr>
                            <w:r w:rsidRPr="002658BB">
                              <w:rPr>
                                <w:rFonts w:ascii="Marianne" w:hAnsi="Marianne" w:cs="Arial"/>
                                <w:b/>
                                <w:bCs/>
                                <w:color w:val="000000"/>
                                <w:sz w:val="20"/>
                                <w:szCs w:val="20"/>
                              </w:rPr>
                              <w:t xml:space="preserve">Pour </w:t>
                            </w:r>
                            <w:r>
                              <w:rPr>
                                <w:rFonts w:ascii="Marianne" w:hAnsi="Marianne" w:cs="Arial"/>
                                <w:b/>
                                <w:bCs/>
                                <w:color w:val="000000"/>
                                <w:sz w:val="20"/>
                                <w:szCs w:val="20"/>
                              </w:rPr>
                              <w:t>l’entreprise</w:t>
                            </w:r>
                            <w:r w:rsidRPr="002658BB">
                              <w:rPr>
                                <w:rFonts w:ascii="Marianne" w:hAnsi="Marianne" w:cs="Arial"/>
                                <w:b/>
                                <w:bCs/>
                                <w:color w:val="000000"/>
                                <w:sz w:val="20"/>
                                <w:szCs w:val="20"/>
                              </w:rPr>
                              <w:t xml:space="preserve"> </w:t>
                            </w:r>
                          </w:p>
                          <w:p w14:paraId="52826411" w14:textId="77777777" w:rsidR="002658BB" w:rsidRPr="002658BB" w:rsidRDefault="002658BB" w:rsidP="002658BB">
                            <w:pPr>
                              <w:autoSpaceDE w:val="0"/>
                              <w:autoSpaceDN w:val="0"/>
                              <w:adjustRightInd w:val="0"/>
                              <w:spacing w:after="0" w:line="360" w:lineRule="auto"/>
                              <w:rPr>
                                <w:rFonts w:ascii="Marianne" w:hAnsi="Marianne" w:cs="Arial"/>
                                <w:color w:val="000000"/>
                                <w:sz w:val="20"/>
                                <w:szCs w:val="20"/>
                              </w:rPr>
                            </w:pPr>
                            <w:r w:rsidRPr="002658BB">
                              <w:rPr>
                                <w:rFonts w:ascii="Marianne" w:hAnsi="Marianne" w:cs="Arial"/>
                                <w:color w:val="000000"/>
                                <w:sz w:val="20"/>
                                <w:szCs w:val="20"/>
                              </w:rPr>
                              <w:t xml:space="preserve">Nom de l’assureur : </w:t>
                            </w:r>
                          </w:p>
                          <w:p w14:paraId="6F45C853" w14:textId="77777777" w:rsidR="002658BB" w:rsidRPr="002658BB" w:rsidRDefault="002658BB" w:rsidP="002658BB">
                            <w:pPr>
                              <w:autoSpaceDE w:val="0"/>
                              <w:autoSpaceDN w:val="0"/>
                              <w:adjustRightInd w:val="0"/>
                              <w:spacing w:after="0" w:line="360" w:lineRule="auto"/>
                              <w:rPr>
                                <w:rFonts w:ascii="Marianne" w:hAnsi="Marianne"/>
                              </w:rPr>
                            </w:pPr>
                            <w:r w:rsidRPr="002658BB">
                              <w:rPr>
                                <w:rFonts w:ascii="Marianne" w:hAnsi="Marianne" w:cs="Arial"/>
                                <w:color w:val="000000"/>
                                <w:sz w:val="20"/>
                                <w:szCs w:val="20"/>
                              </w:rPr>
                              <w:t xml:space="preserve">N° du contrat : </w:t>
                            </w: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6D67D76A" id="_x0000_s1029" type="#_x0000_t202" style="width:481.9pt;height: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">
                <v:textbox>
                  <w:txbxContent>
                    <w:p w14:paraId="0BF1B390" w14:textId="5F75D0BF" w:rsidR="002658BB" w:rsidRPr="002658BB" w:rsidRDefault="002658BB" w:rsidP="002658BB">
                      <w:pPr>
                        <w:autoSpaceDE w:val="0"/>
                        <w:autoSpaceDN w:val="0"/>
                        <w:adjustRightInd w:val="0"/>
                        <w:spacing w:after="0" w:line="360" w:lineRule="auto"/>
                        <w:rPr>
                          <w:rFonts w:ascii="Marianne" w:hAnsi="Marianne" w:cs="Arial"/>
                          <w:b/>
                          <w:bCs/>
                          <w:color w:val="000000"/>
                          <w:sz w:val="20"/>
                          <w:szCs w:val="20"/>
                        </w:rPr>
                      </w:pPr>
                      <w:r w:rsidRPr="002658BB">
                        <w:rPr>
                          <w:rFonts w:ascii="Marianne" w:hAnsi="Marianne" w:cs="Arial"/>
                          <w:b/>
                          <w:bCs/>
                          <w:color w:val="000000"/>
                          <w:sz w:val="20"/>
                          <w:szCs w:val="20"/>
                        </w:rPr>
                        <w:t xml:space="preserve">Pour </w:t>
                      </w:r>
                      <w:r>
                        <w:rPr>
                          <w:rFonts w:ascii="Marianne" w:hAnsi="Marianne" w:cs="Arial"/>
                          <w:b/>
                          <w:bCs/>
                          <w:color w:val="000000"/>
                          <w:sz w:val="20"/>
                          <w:szCs w:val="20"/>
                        </w:rPr>
                        <w:t>l’entreprise</w:t>
                      </w:r>
                      <w:r w:rsidRPr="002658BB">
                        <w:rPr>
                          <w:rFonts w:ascii="Marianne" w:hAnsi="Marianne" w:cs="Arial"/>
                          <w:b/>
                          <w:bCs/>
                          <w:color w:val="000000"/>
                          <w:sz w:val="20"/>
                          <w:szCs w:val="20"/>
                        </w:rPr>
                        <w:t xml:space="preserve"> </w:t>
                      </w:r>
                    </w:p>
                    <w:p w14:paraId="52826411" w14:textId="77777777" w:rsidR="002658BB" w:rsidRPr="002658BB" w:rsidRDefault="002658BB" w:rsidP="002658BB">
                      <w:pPr>
                        <w:autoSpaceDE w:val="0"/>
                        <w:autoSpaceDN w:val="0"/>
                        <w:adjustRightInd w:val="0"/>
                        <w:spacing w:after="0" w:line="360" w:lineRule="auto"/>
                        <w:rPr>
                          <w:rFonts w:ascii="Marianne" w:hAnsi="Marianne" w:cs="Arial"/>
                          <w:color w:val="000000"/>
                          <w:sz w:val="20"/>
                          <w:szCs w:val="20"/>
                        </w:rPr>
                      </w:pPr>
                      <w:r w:rsidRPr="002658BB">
                        <w:rPr>
                          <w:rFonts w:ascii="Marianne" w:hAnsi="Marianne" w:cs="Arial"/>
                          <w:color w:val="000000"/>
                          <w:sz w:val="20"/>
                          <w:szCs w:val="20"/>
                        </w:rPr>
                        <w:t xml:space="preserve">Nom de l’assureur : </w:t>
                      </w:r>
                    </w:p>
                    <w:p w14:paraId="6F45C853" w14:textId="77777777" w:rsidR="002658BB" w:rsidRPr="002658BB" w:rsidRDefault="002658BB" w:rsidP="002658BB">
                      <w:pPr>
                        <w:autoSpaceDE w:val="0"/>
                        <w:autoSpaceDN w:val="0"/>
                        <w:adjustRightInd w:val="0"/>
                        <w:spacing w:after="0" w:line="360" w:lineRule="auto"/>
                        <w:rPr>
                          <w:rFonts w:ascii="Marianne" w:hAnsi="Marianne"/>
                        </w:rPr>
                      </w:pPr>
                      <w:r w:rsidRPr="002658BB">
                        <w:rPr>
                          <w:rFonts w:ascii="Marianne" w:hAnsi="Marianne" w:cs="Arial"/>
                          <w:color w:val="000000"/>
                          <w:sz w:val="20"/>
                          <w:szCs w:val="20"/>
                        </w:rPr>
                        <w:t xml:space="preserve">N° du contrat : </w:t>
                      </w:r>
                    </w:p>
                  </w:txbxContent>
                </v:textbox>
                <w10:anchorlock/>
              </v:shape>
            </w:pict>
          </mc:Fallback>
        </mc:AlternateContent>
      </w:r>
    </w:p>
    <w:p w14:paraId="7ACF5F03" w14:textId="77777777" w:rsidR="002658BB" w:rsidRPr="002658BB" w:rsidRDefault="002658BB" w:rsidP="002658BB">
      <w:pPr>
        <w:autoSpaceDE w:val="0"/>
        <w:autoSpaceDN w:val="0"/>
        <w:adjustRightInd w:val="0"/>
        <w:spacing w:after="0" w:line="240" w:lineRule="auto"/>
        <w:rPr>
          <w:rFonts w:ascii="Marianne" w:hAnsi="Marianne" w:cs="Arial"/>
          <w:b/>
          <w:bCs/>
          <w:color w:val="000000"/>
          <w:sz w:val="20"/>
          <w:szCs w:val="20"/>
        </w:rPr>
      </w:pPr>
    </w:p>
    <w:p w14:paraId="007CEECE" w14:textId="77777777" w:rsidR="002658BB" w:rsidRPr="002658BB" w:rsidRDefault="002658BB" w:rsidP="002658BB">
      <w:pPr>
        <w:rPr>
          <w:rFonts w:ascii="Marianne" w:hAnsi="Marianne" w:cs="Arial"/>
          <w:sz w:val="20"/>
          <w:szCs w:val="20"/>
        </w:rPr>
      </w:pPr>
      <w:r w:rsidRPr="002658BB">
        <w:rPr>
          <w:rFonts w:ascii="Marianne" w:hAnsi="Marianne" w:cs="Arial"/>
          <w:b/>
          <w:bCs/>
          <w:noProof/>
          <w:color w:val="4472C4" w:themeColor="accent1"/>
          <w:sz w:val="20"/>
          <w:szCs w:val="20"/>
          <w:lang w:eastAsia="fr-FR"/>
        </w:rPr>
        <mc:AlternateContent>
          <mc:Choice Requires="wps">
            <w:drawing>
              <wp:inline distT="0" distB="0" distL="0" distR="0" wp14:anchorId="3760E1B2" wp14:editId="1ABF398A">
                <wp:extent cx="6120130" cy="992941"/>
                <wp:effectExtent l="0" t="0" r="13970" b="1714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992941"/>
                        </a:xfrm>
                        <a:prstGeom prst="rect">
                          <a:avLst/>
                        </a:prstGeom>
                        <a:solidFill>
                          <a:srgbClr val="FFFFFF"/>
                        </a:solidFill>
                        <a:ln w="9525">
                          <a:solidFill>
                            <a:srgbClr val="000000"/>
                          </a:solidFill>
                          <a:miter lim="800000"/>
                          <a:headEnd/>
                          <a:tailEnd/>
                        </a:ln>
                      </wps:spPr>
                      <wps:txbx>
                        <w:txbxContent>
                          <w:p w14:paraId="516D8F35" w14:textId="0A156895" w:rsidR="002658BB" w:rsidRPr="002658BB" w:rsidRDefault="002658BB" w:rsidP="002658BB">
                            <w:pPr>
                              <w:autoSpaceDE w:val="0"/>
                              <w:autoSpaceDN w:val="0"/>
                              <w:adjustRightInd w:val="0"/>
                              <w:spacing w:after="0" w:line="360" w:lineRule="auto"/>
                              <w:rPr>
                                <w:rFonts w:ascii="Marianne" w:hAnsi="Marianne" w:cs="Arial"/>
                                <w:b/>
                                <w:bCs/>
                                <w:color w:val="000000"/>
                                <w:sz w:val="20"/>
                                <w:szCs w:val="20"/>
                              </w:rPr>
                            </w:pPr>
                            <w:r w:rsidRPr="002658BB">
                              <w:rPr>
                                <w:rFonts w:ascii="Marianne" w:hAnsi="Marianne" w:cs="Arial"/>
                                <w:b/>
                                <w:bCs/>
                                <w:color w:val="000000"/>
                                <w:sz w:val="20"/>
                                <w:szCs w:val="20"/>
                              </w:rPr>
                              <w:t>Pour l</w:t>
                            </w:r>
                            <w:r>
                              <w:rPr>
                                <w:rFonts w:ascii="Marianne" w:hAnsi="Marianne" w:cs="Arial"/>
                                <w:b/>
                                <w:bCs/>
                                <w:color w:val="000000"/>
                                <w:sz w:val="20"/>
                                <w:szCs w:val="20"/>
                              </w:rPr>
                              <w:t>e CFA</w:t>
                            </w:r>
                          </w:p>
                          <w:p w14:paraId="731BB446" w14:textId="77777777" w:rsidR="002658BB" w:rsidRPr="002658BB" w:rsidRDefault="002658BB" w:rsidP="002658BB">
                            <w:pPr>
                              <w:autoSpaceDE w:val="0"/>
                              <w:autoSpaceDN w:val="0"/>
                              <w:adjustRightInd w:val="0"/>
                              <w:spacing w:after="0" w:line="360" w:lineRule="auto"/>
                              <w:rPr>
                                <w:rFonts w:ascii="Marianne" w:hAnsi="Marianne" w:cs="Arial"/>
                                <w:color w:val="000000"/>
                                <w:sz w:val="20"/>
                                <w:szCs w:val="20"/>
                              </w:rPr>
                            </w:pPr>
                            <w:r w:rsidRPr="002658BB">
                              <w:rPr>
                                <w:rFonts w:ascii="Marianne" w:hAnsi="Marianne" w:cs="Arial"/>
                                <w:color w:val="000000"/>
                                <w:sz w:val="20"/>
                                <w:szCs w:val="20"/>
                              </w:rPr>
                              <w:t xml:space="preserve">Nom de l’assureur : </w:t>
                            </w:r>
                          </w:p>
                          <w:p w14:paraId="08DFE156" w14:textId="77777777" w:rsidR="002658BB" w:rsidRPr="002658BB" w:rsidRDefault="002658BB" w:rsidP="002658BB">
                            <w:pPr>
                              <w:autoSpaceDE w:val="0"/>
                              <w:autoSpaceDN w:val="0"/>
                              <w:adjustRightInd w:val="0"/>
                              <w:spacing w:after="0" w:line="360" w:lineRule="auto"/>
                              <w:rPr>
                                <w:rFonts w:ascii="Marianne" w:hAnsi="Marianne"/>
                              </w:rPr>
                            </w:pPr>
                            <w:r w:rsidRPr="002658BB">
                              <w:rPr>
                                <w:rFonts w:ascii="Marianne" w:hAnsi="Marianne" w:cs="Arial"/>
                                <w:color w:val="000000"/>
                                <w:sz w:val="20"/>
                                <w:szCs w:val="20"/>
                              </w:rPr>
                              <w:t xml:space="preserve">N° du contrat : </w:t>
                            </w: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3760E1B2" id="_x0000_s1030" type="#_x0000_t202" style="width:481.9pt;height:7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">
                <v:textbox>
                  <w:txbxContent>
                    <w:p w14:paraId="516D8F35" w14:textId="0A156895" w:rsidR="002658BB" w:rsidRPr="002658BB" w:rsidRDefault="002658BB" w:rsidP="002658BB">
                      <w:pPr>
                        <w:autoSpaceDE w:val="0"/>
                        <w:autoSpaceDN w:val="0"/>
                        <w:adjustRightInd w:val="0"/>
                        <w:spacing w:after="0" w:line="360" w:lineRule="auto"/>
                        <w:rPr>
                          <w:rFonts w:ascii="Marianne" w:hAnsi="Marianne" w:cs="Arial"/>
                          <w:b/>
                          <w:bCs/>
                          <w:color w:val="000000"/>
                          <w:sz w:val="20"/>
                          <w:szCs w:val="20"/>
                        </w:rPr>
                      </w:pPr>
                      <w:r w:rsidRPr="002658BB">
                        <w:rPr>
                          <w:rFonts w:ascii="Marianne" w:hAnsi="Marianne" w:cs="Arial"/>
                          <w:b/>
                          <w:bCs/>
                          <w:color w:val="000000"/>
                          <w:sz w:val="20"/>
                          <w:szCs w:val="20"/>
                        </w:rPr>
                        <w:t>Pour l</w:t>
                      </w:r>
                      <w:r>
                        <w:rPr>
                          <w:rFonts w:ascii="Marianne" w:hAnsi="Marianne" w:cs="Arial"/>
                          <w:b/>
                          <w:bCs/>
                          <w:color w:val="000000"/>
                          <w:sz w:val="20"/>
                          <w:szCs w:val="20"/>
                        </w:rPr>
                        <w:t>e CFA</w:t>
                      </w:r>
                    </w:p>
                    <w:p w14:paraId="731BB446" w14:textId="77777777" w:rsidR="002658BB" w:rsidRPr="002658BB" w:rsidRDefault="002658BB" w:rsidP="002658BB">
                      <w:pPr>
                        <w:autoSpaceDE w:val="0"/>
                        <w:autoSpaceDN w:val="0"/>
                        <w:adjustRightInd w:val="0"/>
                        <w:spacing w:after="0" w:line="360" w:lineRule="auto"/>
                        <w:rPr>
                          <w:rFonts w:ascii="Marianne" w:hAnsi="Marianne" w:cs="Arial"/>
                          <w:color w:val="000000"/>
                          <w:sz w:val="20"/>
                          <w:szCs w:val="20"/>
                        </w:rPr>
                      </w:pPr>
                      <w:r w:rsidRPr="002658BB">
                        <w:rPr>
                          <w:rFonts w:ascii="Marianne" w:hAnsi="Marianne" w:cs="Arial"/>
                          <w:color w:val="000000"/>
                          <w:sz w:val="20"/>
                          <w:szCs w:val="20"/>
                        </w:rPr>
                        <w:t xml:space="preserve">Nom de l’assureur : </w:t>
                      </w:r>
                    </w:p>
                    <w:p w14:paraId="08DFE156" w14:textId="77777777" w:rsidR="002658BB" w:rsidRPr="002658BB" w:rsidRDefault="002658BB" w:rsidP="002658BB">
                      <w:pPr>
                        <w:autoSpaceDE w:val="0"/>
                        <w:autoSpaceDN w:val="0"/>
                        <w:adjustRightInd w:val="0"/>
                        <w:spacing w:after="0" w:line="360" w:lineRule="auto"/>
                        <w:rPr>
                          <w:rFonts w:ascii="Marianne" w:hAnsi="Marianne"/>
                        </w:rPr>
                      </w:pPr>
                      <w:r w:rsidRPr="002658BB">
                        <w:rPr>
                          <w:rFonts w:ascii="Marianne" w:hAnsi="Marianne" w:cs="Arial"/>
                          <w:color w:val="000000"/>
                          <w:sz w:val="20"/>
                          <w:szCs w:val="20"/>
                        </w:rPr>
                        <w:t xml:space="preserve">N° du contrat : </w:t>
                      </w:r>
                    </w:p>
                  </w:txbxContent>
                </v:textbox>
                <w10:anchorlock/>
              </v:shape>
            </w:pict>
          </mc:Fallback>
        </mc:AlternateContent>
      </w:r>
    </w:p>
    <w:p w14:paraId="3D95A5E2" w14:textId="11D86082" w:rsidR="00A51C23" w:rsidRDefault="00A51C23">
      <w:pPr>
        <w:rPr>
          <w:rFonts w:ascii="Marianne" w:hAnsi="Marianne" w:cs="Arial"/>
          <w:b/>
          <w:bCs/>
          <w:color w:val="4472C4" w:themeColor="accent1"/>
          <w:sz w:val="20"/>
          <w:szCs w:val="20"/>
        </w:rPr>
      </w:pPr>
      <w:r>
        <w:rPr>
          <w:rFonts w:ascii="Marianne" w:hAnsi="Marianne" w:cs="Arial"/>
          <w:b/>
          <w:bCs/>
          <w:color w:val="4472C4" w:themeColor="accent1"/>
          <w:sz w:val="20"/>
          <w:szCs w:val="20"/>
        </w:rPr>
        <w:br w:type="page"/>
      </w:r>
    </w:p>
    <w:p w14:paraId="3855AEE3" w14:textId="0BFEBC86" w:rsidR="00A51C23" w:rsidRPr="0084769C" w:rsidRDefault="00A51C23" w:rsidP="0084769C">
      <w:pPr>
        <w:spacing w:before="240" w:after="240"/>
        <w:ind w:left="-142"/>
        <w:rPr>
          <w:rFonts w:ascii="Marianne" w:hAnsi="Marianne" w:cs="Arial"/>
          <w:b/>
          <w:bCs/>
          <w:color w:val="4472C4" w:themeColor="accent1"/>
          <w:sz w:val="20"/>
          <w:szCs w:val="20"/>
        </w:rPr>
      </w:pPr>
      <w:r w:rsidRPr="002658BB">
        <w:rPr>
          <w:rFonts w:ascii="Marianne" w:hAnsi="Marianne" w:cs="Arial"/>
          <w:b/>
          <w:bCs/>
          <w:color w:val="4472C4" w:themeColor="accent1"/>
          <w:sz w:val="20"/>
          <w:szCs w:val="20"/>
        </w:rPr>
        <w:t>ANNEXE </w:t>
      </w:r>
      <w:r>
        <w:rPr>
          <w:rFonts w:ascii="Marianne" w:hAnsi="Marianne" w:cs="Arial"/>
          <w:b/>
          <w:bCs/>
          <w:color w:val="4472C4" w:themeColor="accent1"/>
          <w:sz w:val="20"/>
          <w:szCs w:val="20"/>
        </w:rPr>
        <w:t>3</w:t>
      </w:r>
      <w:r w:rsidRPr="002658BB">
        <w:rPr>
          <w:rFonts w:ascii="Marianne" w:hAnsi="Marianne" w:cs="Arial"/>
          <w:b/>
          <w:bCs/>
          <w:color w:val="4472C4" w:themeColor="accent1"/>
          <w:sz w:val="20"/>
          <w:szCs w:val="20"/>
        </w:rPr>
        <w:t xml:space="preserve"> : </w:t>
      </w:r>
      <w:r w:rsidR="00242288">
        <w:rPr>
          <w:rFonts w:ascii="Marianne" w:hAnsi="Marianne" w:cs="Arial"/>
          <w:b/>
          <w:bCs/>
          <w:color w:val="4472C4" w:themeColor="accent1"/>
          <w:sz w:val="20"/>
          <w:szCs w:val="20"/>
        </w:rPr>
        <w:t>« </w:t>
      </w:r>
      <w:r w:rsidR="00242288" w:rsidRPr="0084769C">
        <w:rPr>
          <w:rFonts w:ascii="Marianne" w:hAnsi="Marianne" w:cs="Arial"/>
          <w:b/>
          <w:bCs/>
          <w:color w:val="4472C4" w:themeColor="accent1"/>
          <w:sz w:val="20"/>
          <w:szCs w:val="20"/>
        </w:rPr>
        <w:t>ATTESTATION DE STAGE »</w:t>
      </w:r>
      <w:r w:rsidR="0084769C">
        <w:rPr>
          <w:rFonts w:ascii="Marianne" w:hAnsi="Marianne" w:cs="Arial"/>
          <w:b/>
          <w:bCs/>
          <w:color w:val="4472C4" w:themeColor="accent1"/>
          <w:sz w:val="20"/>
          <w:szCs w:val="20"/>
        </w:rPr>
        <w:t>, a</w:t>
      </w:r>
      <w:r w:rsidR="0084769C" w:rsidRPr="0084769C">
        <w:rPr>
          <w:rFonts w:ascii="Marianne" w:hAnsi="Marianne" w:cs="Arial"/>
          <w:b/>
          <w:bCs/>
          <w:color w:val="4472C4" w:themeColor="accent1"/>
          <w:sz w:val="20"/>
          <w:szCs w:val="20"/>
        </w:rPr>
        <w:t>nnexe facultative, à compléter par l’entreprise et à remettre au stagiaire ou à son représentant légal à l’issue du stage.</w:t>
      </w:r>
    </w:p>
    <w:p w14:paraId="2B8E170E" w14:textId="0D181FCD" w:rsidR="0084769C" w:rsidRPr="00977960" w:rsidRDefault="0084769C" w:rsidP="0084769C">
      <w:pPr>
        <w:spacing w:line="276" w:lineRule="auto"/>
        <w:rPr>
          <w:rFonts w:ascii="Marianne" w:hAnsi="Marianne" w:cs="Calibri Light"/>
          <w:spacing w:val="-10"/>
          <w:sz w:val="18"/>
          <w:szCs w:val="18"/>
        </w:rPr>
      </w:pPr>
      <w:r w:rsidRPr="00977960">
        <w:rPr>
          <w:rFonts w:ascii="Marianne" w:hAnsi="Marianne" w:cs="Calibri Light"/>
          <w:spacing w:val="-10"/>
          <w:sz w:val="18"/>
          <w:szCs w:val="18"/>
        </w:rPr>
        <w:t xml:space="preserve">Conformément à l’article D. 124-9 du code de l’éducation, une attestation de stage est délivrée par l’entreprise d’accueil à tout élève stagiaire. </w:t>
      </w:r>
    </w:p>
    <w:p w14:paraId="68776164" w14:textId="7188A235" w:rsidR="0084769C" w:rsidRPr="0084769C" w:rsidRDefault="0084769C" w:rsidP="0084769C">
      <w:pPr>
        <w:spacing w:line="276" w:lineRule="auto"/>
        <w:rPr>
          <w:rFonts w:ascii="Marianne" w:hAnsi="Marianne" w:cs="Calibri Light"/>
          <w:b/>
          <w:spacing w:val="-10"/>
          <w:sz w:val="18"/>
          <w:szCs w:val="18"/>
        </w:rPr>
      </w:pPr>
      <w:r w:rsidRPr="00977960">
        <w:rPr>
          <w:rFonts w:ascii="Marianne" w:hAnsi="Marianne" w:cs="Calibri Light"/>
          <w:b/>
          <w:spacing w:val="-10"/>
          <w:sz w:val="18"/>
          <w:szCs w:val="18"/>
        </w:rPr>
        <w:t>L</w:t>
      </w:r>
      <w:r w:rsidRPr="00977960">
        <w:rPr>
          <w:rFonts w:ascii="Marianne" w:hAnsi="Marianne" w:cs="Calibri Light"/>
          <w:b/>
          <w:color w:val="000000"/>
          <w:spacing w:val="-10"/>
          <w:sz w:val="18"/>
          <w:szCs w:val="18"/>
        </w:rPr>
        <w:t xml:space="preserve">’entreprise (désignée « entreprise d’accueil »), </w:t>
      </w:r>
    </w:p>
    <w:tbl>
      <w:tblPr>
        <w:tblStyle w:val="Grilledutableau"/>
        <w:tblW w:w="10343" w:type="dxa"/>
        <w:tblLook w:val="04A0" w:firstRow="1" w:lastRow="0" w:firstColumn="1" w:lastColumn="0" w:noHBand="0" w:noVBand="1"/>
      </w:tblPr>
      <w:tblGrid>
        <w:gridCol w:w="10343"/>
      </w:tblGrid>
      <w:tr w:rsidR="0084769C" w:rsidRPr="00977960" w14:paraId="28946FEC" w14:textId="77777777" w:rsidTr="00976E7C">
        <w:tc>
          <w:tcPr>
            <w:tcW w:w="10343" w:type="dxa"/>
          </w:tcPr>
          <w:p w14:paraId="46E024B3" w14:textId="77777777" w:rsidR="0084769C" w:rsidRPr="00977960" w:rsidRDefault="0084769C" w:rsidP="00976E7C">
            <w:pPr>
              <w:tabs>
                <w:tab w:val="left" w:leader="dot" w:pos="9000"/>
              </w:tabs>
              <w:spacing w:line="276" w:lineRule="auto"/>
              <w:rPr>
                <w:rFonts w:ascii="Marianne" w:hAnsi="Marianne" w:cs="Calibri Light"/>
                <w:b/>
                <w:color w:val="000000"/>
                <w:spacing w:val="-10"/>
                <w:sz w:val="18"/>
                <w:szCs w:val="18"/>
              </w:rPr>
            </w:pPr>
            <w:r w:rsidRPr="00977960">
              <w:rPr>
                <w:rFonts w:ascii="Marianne" w:hAnsi="Marianne" w:cs="Calibri Light"/>
                <w:color w:val="000000"/>
                <w:spacing w:val="-10"/>
                <w:sz w:val="18"/>
                <w:szCs w:val="18"/>
              </w:rPr>
              <w:t>Raison sociale</w:t>
            </w:r>
            <w:r w:rsidRPr="00977960">
              <w:rPr>
                <w:rFonts w:ascii="Marianne" w:hAnsi="Marianne" w:cs="Calibri Light"/>
                <w:b/>
                <w:color w:val="000000"/>
                <w:spacing w:val="-10"/>
                <w:sz w:val="18"/>
                <w:szCs w:val="18"/>
              </w:rPr>
              <w:t xml:space="preserve"> : </w:t>
            </w:r>
          </w:p>
          <w:p w14:paraId="1FECCC08" w14:textId="77777777" w:rsidR="0084769C" w:rsidRPr="00977960" w:rsidRDefault="0084769C" w:rsidP="00976E7C">
            <w:pPr>
              <w:tabs>
                <w:tab w:val="left" w:leader="dot" w:pos="9000"/>
              </w:tabs>
              <w:spacing w:line="276" w:lineRule="auto"/>
              <w:rPr>
                <w:rFonts w:ascii="Marianne" w:hAnsi="Marianne" w:cs="Calibri Light"/>
                <w:b/>
                <w:color w:val="000000"/>
                <w:spacing w:val="-10"/>
                <w:sz w:val="18"/>
                <w:szCs w:val="18"/>
              </w:rPr>
            </w:pPr>
            <w:r w:rsidRPr="00977960">
              <w:rPr>
                <w:rFonts w:ascii="Marianne" w:hAnsi="Marianne" w:cs="Calibri Light"/>
                <w:color w:val="000000"/>
                <w:spacing w:val="-10"/>
                <w:sz w:val="18"/>
                <w:szCs w:val="18"/>
              </w:rPr>
              <w:t xml:space="preserve">Adresse </w:t>
            </w:r>
            <w:r w:rsidRPr="00977960">
              <w:rPr>
                <w:rFonts w:ascii="Marianne" w:hAnsi="Marianne" w:cs="Calibri Light"/>
                <w:b/>
                <w:spacing w:val="-10"/>
                <w:sz w:val="18"/>
                <w:szCs w:val="18"/>
              </w:rPr>
              <w:t>:</w:t>
            </w:r>
            <w:r w:rsidRPr="00977960">
              <w:rPr>
                <w:rFonts w:ascii="Marianne" w:hAnsi="Marianne" w:cs="Calibri Light"/>
                <w:spacing w:val="-10"/>
                <w:sz w:val="18"/>
                <w:szCs w:val="18"/>
              </w:rPr>
              <w:t xml:space="preserve"> </w:t>
            </w:r>
          </w:p>
          <w:p w14:paraId="5A5C230D" w14:textId="77777777" w:rsidR="0084769C" w:rsidRPr="00977960" w:rsidRDefault="0084769C" w:rsidP="00976E7C">
            <w:pPr>
              <w:tabs>
                <w:tab w:val="left" w:leader="dot" w:pos="9000"/>
              </w:tabs>
              <w:spacing w:line="276" w:lineRule="auto"/>
              <w:rPr>
                <w:rFonts w:ascii="Marianne" w:hAnsi="Marianne" w:cs="Calibri Light"/>
                <w:color w:val="000000"/>
                <w:spacing w:val="-10"/>
                <w:sz w:val="18"/>
                <w:szCs w:val="18"/>
              </w:rPr>
            </w:pPr>
            <w:r w:rsidRPr="00977960">
              <w:rPr>
                <w:rFonts w:ascii="Marianne" w:hAnsi="Marianne" w:cs="Calibri Light"/>
                <w:color w:val="000000"/>
                <w:spacing w:val="-10"/>
                <w:sz w:val="18"/>
                <w:szCs w:val="18"/>
              </w:rPr>
              <w:t xml:space="preserve">N° d’immatriculation de l’entreprise (SIRET) </w:t>
            </w:r>
            <w:r w:rsidRPr="00977960">
              <w:rPr>
                <w:rFonts w:ascii="Marianne" w:hAnsi="Marianne" w:cs="Calibri Light"/>
                <w:b/>
                <w:spacing w:val="-10"/>
                <w:sz w:val="18"/>
                <w:szCs w:val="18"/>
              </w:rPr>
              <w:t xml:space="preserve">: </w:t>
            </w:r>
          </w:p>
          <w:p w14:paraId="1BB982E4" w14:textId="77777777" w:rsidR="0084769C" w:rsidRPr="00977960" w:rsidRDefault="0084769C" w:rsidP="00976E7C">
            <w:pPr>
              <w:tabs>
                <w:tab w:val="left" w:leader="dot" w:pos="9000"/>
              </w:tabs>
              <w:spacing w:line="276" w:lineRule="auto"/>
              <w:rPr>
                <w:rFonts w:ascii="Marianne" w:hAnsi="Marianne" w:cs="Calibri Light"/>
                <w:b/>
                <w:spacing w:val="-10"/>
                <w:sz w:val="18"/>
                <w:szCs w:val="18"/>
              </w:rPr>
            </w:pPr>
            <w:r w:rsidRPr="00977960">
              <w:rPr>
                <w:rFonts w:ascii="Marianne" w:hAnsi="Marianne" w:cs="Calibri Light"/>
                <w:color w:val="000000"/>
                <w:spacing w:val="-10"/>
                <w:sz w:val="18"/>
                <w:szCs w:val="18"/>
              </w:rPr>
              <w:t xml:space="preserve">Représentée par (Prénom NOM) </w:t>
            </w:r>
            <w:r w:rsidRPr="00977960">
              <w:rPr>
                <w:rFonts w:ascii="Marianne" w:hAnsi="Marianne" w:cs="Calibri Light"/>
                <w:b/>
                <w:spacing w:val="-10"/>
                <w:sz w:val="18"/>
                <w:szCs w:val="18"/>
              </w:rPr>
              <w:t>:</w:t>
            </w:r>
          </w:p>
          <w:p w14:paraId="36DF1E26" w14:textId="77777777" w:rsidR="0084769C" w:rsidRPr="00977960" w:rsidRDefault="0084769C" w:rsidP="00976E7C">
            <w:pPr>
              <w:tabs>
                <w:tab w:val="left" w:leader="dot" w:pos="9000"/>
              </w:tabs>
              <w:spacing w:line="276" w:lineRule="auto"/>
              <w:rPr>
                <w:rFonts w:ascii="Marianne" w:hAnsi="Marianne" w:cs="Calibri Light"/>
                <w:color w:val="000000"/>
                <w:spacing w:val="-10"/>
                <w:sz w:val="18"/>
                <w:szCs w:val="18"/>
              </w:rPr>
            </w:pPr>
            <w:r w:rsidRPr="00977960">
              <w:rPr>
                <w:rFonts w:ascii="Marianne" w:hAnsi="Marianne" w:cs="Calibri Light"/>
                <w:color w:val="000000"/>
                <w:spacing w:val="-10"/>
                <w:sz w:val="18"/>
                <w:szCs w:val="18"/>
              </w:rPr>
              <w:t xml:space="preserve">Fonction </w:t>
            </w:r>
            <w:r w:rsidRPr="00977960">
              <w:rPr>
                <w:rFonts w:ascii="Marianne" w:hAnsi="Marianne" w:cs="Calibri Light"/>
                <w:b/>
                <w:spacing w:val="-10"/>
                <w:sz w:val="18"/>
                <w:szCs w:val="18"/>
              </w:rPr>
              <w:t>:</w:t>
            </w:r>
            <w:r w:rsidRPr="00977960">
              <w:rPr>
                <w:rFonts w:ascii="Marianne" w:hAnsi="Marianne" w:cs="Calibri Light"/>
                <w:spacing w:val="-10"/>
                <w:sz w:val="18"/>
                <w:szCs w:val="18"/>
              </w:rPr>
              <w:t xml:space="preserve"> </w:t>
            </w:r>
          </w:p>
        </w:tc>
      </w:tr>
    </w:tbl>
    <w:p w14:paraId="61967B96" w14:textId="77777777" w:rsidR="0084769C" w:rsidRPr="00977960" w:rsidRDefault="0084769C" w:rsidP="0084769C">
      <w:pPr>
        <w:spacing w:line="276" w:lineRule="auto"/>
        <w:rPr>
          <w:rFonts w:ascii="Marianne" w:hAnsi="Marianne" w:cs="Calibri Light"/>
          <w:spacing w:val="-10"/>
          <w:sz w:val="18"/>
          <w:szCs w:val="18"/>
        </w:rPr>
      </w:pPr>
    </w:p>
    <w:p w14:paraId="35002729" w14:textId="21C3C7F0" w:rsidR="0084769C" w:rsidRPr="00977960" w:rsidRDefault="0084769C" w:rsidP="0084769C">
      <w:pPr>
        <w:spacing w:line="276" w:lineRule="auto"/>
        <w:rPr>
          <w:rFonts w:ascii="Marianne" w:hAnsi="Marianne" w:cs="Calibri Light"/>
          <w:b/>
          <w:spacing w:val="-10"/>
          <w:sz w:val="18"/>
          <w:szCs w:val="18"/>
        </w:rPr>
      </w:pPr>
      <w:proofErr w:type="gramStart"/>
      <w:r w:rsidRPr="00977960">
        <w:rPr>
          <w:rFonts w:ascii="Marianne" w:hAnsi="Marianne" w:cs="Calibri Light"/>
          <w:b/>
          <w:spacing w:val="-10"/>
          <w:sz w:val="18"/>
          <w:szCs w:val="18"/>
        </w:rPr>
        <w:t>atteste</w:t>
      </w:r>
      <w:proofErr w:type="gramEnd"/>
      <w:r w:rsidRPr="00977960">
        <w:rPr>
          <w:rFonts w:ascii="Marianne" w:hAnsi="Marianne" w:cs="Calibri Light"/>
          <w:b/>
          <w:spacing w:val="-10"/>
          <w:sz w:val="18"/>
          <w:szCs w:val="18"/>
        </w:rPr>
        <w:t xml:space="preserve"> que </w:t>
      </w:r>
      <w:proofErr w:type="spellStart"/>
      <w:r w:rsidRPr="00977960">
        <w:rPr>
          <w:rFonts w:ascii="Marianne" w:hAnsi="Marianne" w:cs="Calibri Light"/>
          <w:b/>
          <w:spacing w:val="-10"/>
          <w:sz w:val="18"/>
          <w:szCs w:val="18"/>
        </w:rPr>
        <w:t>l</w:t>
      </w:r>
      <w:r>
        <w:rPr>
          <w:rFonts w:ascii="Marianne" w:hAnsi="Marianne" w:cs="Calibri Light"/>
          <w:b/>
          <w:spacing w:val="-10"/>
          <w:sz w:val="18"/>
          <w:szCs w:val="18"/>
        </w:rPr>
        <w:t>a</w:t>
      </w:r>
      <w:proofErr w:type="spellEnd"/>
      <w:r>
        <w:rPr>
          <w:rFonts w:ascii="Marianne" w:hAnsi="Marianne" w:cs="Calibri Light"/>
          <w:b/>
          <w:spacing w:val="-10"/>
          <w:sz w:val="18"/>
          <w:szCs w:val="18"/>
        </w:rPr>
        <w:t xml:space="preserve"> ou le stagiaire</w:t>
      </w:r>
      <w:r w:rsidRPr="00977960">
        <w:rPr>
          <w:rFonts w:ascii="Marianne" w:hAnsi="Marianne" w:cs="Calibri Light"/>
          <w:b/>
          <w:spacing w:val="-10"/>
          <w:sz w:val="18"/>
          <w:szCs w:val="18"/>
        </w:rPr>
        <w:t xml:space="preserve"> désigné ci-dessous : </w:t>
      </w:r>
    </w:p>
    <w:tbl>
      <w:tblPr>
        <w:tblStyle w:val="Grilledutableau"/>
        <w:tblW w:w="10343" w:type="dxa"/>
        <w:tblLook w:val="04A0" w:firstRow="1" w:lastRow="0" w:firstColumn="1" w:lastColumn="0" w:noHBand="0" w:noVBand="1"/>
      </w:tblPr>
      <w:tblGrid>
        <w:gridCol w:w="10343"/>
      </w:tblGrid>
      <w:tr w:rsidR="0084769C" w:rsidRPr="00977960" w14:paraId="3683EDCF" w14:textId="77777777" w:rsidTr="00976E7C">
        <w:tc>
          <w:tcPr>
            <w:tcW w:w="10343" w:type="dxa"/>
          </w:tcPr>
          <w:p w14:paraId="61EB1FEB" w14:textId="77777777" w:rsidR="0084769C" w:rsidRPr="00977960" w:rsidRDefault="0084769C" w:rsidP="00976E7C">
            <w:pPr>
              <w:spacing w:line="276" w:lineRule="auto"/>
              <w:rPr>
                <w:rFonts w:ascii="Marianne" w:hAnsi="Marianne" w:cs="Calibri Light"/>
                <w:spacing w:val="-10"/>
                <w:sz w:val="18"/>
                <w:szCs w:val="18"/>
              </w:rPr>
            </w:pPr>
            <w:r w:rsidRPr="00977960">
              <w:rPr>
                <w:rFonts w:ascii="Marianne" w:hAnsi="Marianne" w:cs="Calibri Light"/>
                <w:spacing w:val="-10"/>
                <w:sz w:val="18"/>
                <w:szCs w:val="18"/>
              </w:rPr>
              <w:t>Prénom :</w:t>
            </w:r>
          </w:p>
          <w:p w14:paraId="143453EA" w14:textId="77777777" w:rsidR="0084769C" w:rsidRPr="00977960" w:rsidRDefault="0084769C" w:rsidP="00976E7C">
            <w:pPr>
              <w:spacing w:line="276" w:lineRule="auto"/>
              <w:rPr>
                <w:rFonts w:ascii="Marianne" w:hAnsi="Marianne" w:cs="Calibri Light"/>
                <w:spacing w:val="-10"/>
                <w:sz w:val="18"/>
                <w:szCs w:val="18"/>
              </w:rPr>
            </w:pPr>
            <w:r w:rsidRPr="00977960">
              <w:rPr>
                <w:rFonts w:ascii="Marianne" w:hAnsi="Marianne" w:cs="Calibri Light"/>
                <w:spacing w:val="-10"/>
                <w:sz w:val="18"/>
                <w:szCs w:val="18"/>
              </w:rPr>
              <w:t>NOM </w:t>
            </w:r>
            <w:r w:rsidRPr="00977960">
              <w:rPr>
                <w:rFonts w:ascii="Marianne" w:hAnsi="Marianne" w:cs="Calibri Light"/>
                <w:b/>
                <w:spacing w:val="-10"/>
                <w:sz w:val="18"/>
                <w:szCs w:val="18"/>
              </w:rPr>
              <w:t>:</w:t>
            </w:r>
            <w:r w:rsidRPr="00977960">
              <w:rPr>
                <w:rFonts w:ascii="Marianne" w:hAnsi="Marianne" w:cs="Calibri Light"/>
                <w:spacing w:val="-10"/>
                <w:sz w:val="18"/>
                <w:szCs w:val="18"/>
              </w:rPr>
              <w:t xml:space="preserve"> </w:t>
            </w:r>
          </w:p>
        </w:tc>
      </w:tr>
    </w:tbl>
    <w:p w14:paraId="7E46E1B5" w14:textId="77777777" w:rsidR="0084769C" w:rsidRPr="00977960" w:rsidRDefault="0084769C" w:rsidP="0084769C">
      <w:pPr>
        <w:spacing w:line="276" w:lineRule="auto"/>
        <w:rPr>
          <w:rFonts w:ascii="Marianne" w:hAnsi="Marianne" w:cs="Calibri Light"/>
          <w:b/>
          <w:spacing w:val="-10"/>
          <w:sz w:val="18"/>
          <w:szCs w:val="18"/>
        </w:rPr>
      </w:pPr>
    </w:p>
    <w:p w14:paraId="442B6B4F" w14:textId="6ED9FF40" w:rsidR="0084769C" w:rsidRPr="0084769C" w:rsidRDefault="0084769C" w:rsidP="0084769C">
      <w:pPr>
        <w:spacing w:line="276" w:lineRule="auto"/>
        <w:rPr>
          <w:rFonts w:ascii="Marianne" w:hAnsi="Marianne" w:cs="Calibri Light"/>
          <w:b/>
          <w:spacing w:val="-10"/>
          <w:sz w:val="18"/>
          <w:szCs w:val="18"/>
        </w:rPr>
      </w:pPr>
      <w:proofErr w:type="gramStart"/>
      <w:r w:rsidRPr="00977960">
        <w:rPr>
          <w:rFonts w:ascii="Marianne" w:hAnsi="Marianne" w:cs="Calibri Light"/>
          <w:b/>
          <w:spacing w:val="-10"/>
          <w:sz w:val="18"/>
          <w:szCs w:val="18"/>
        </w:rPr>
        <w:t>scolarisé</w:t>
      </w:r>
      <w:proofErr w:type="gramEnd"/>
      <w:r w:rsidRPr="00977960">
        <w:rPr>
          <w:rFonts w:ascii="Marianne" w:hAnsi="Marianne" w:cs="Calibri Light"/>
          <w:b/>
          <w:spacing w:val="-10"/>
          <w:sz w:val="18"/>
          <w:szCs w:val="18"/>
        </w:rPr>
        <w:t xml:space="preserve"> dans l’établissement (désigné « établissement d’inscription »)</w:t>
      </w:r>
      <w:r w:rsidRPr="00977960">
        <w:rPr>
          <w:rFonts w:ascii="Marianne" w:hAnsi="Marianne" w:cs="Calibri Light"/>
          <w:spacing w:val="-10"/>
          <w:sz w:val="18"/>
          <w:szCs w:val="18"/>
        </w:rPr>
        <w:t> </w:t>
      </w:r>
      <w:r w:rsidRPr="00977960">
        <w:rPr>
          <w:rFonts w:ascii="Marianne" w:hAnsi="Marianne" w:cs="Calibri Light"/>
          <w:b/>
          <w:spacing w:val="-10"/>
          <w:sz w:val="18"/>
          <w:szCs w:val="18"/>
        </w:rPr>
        <w:t xml:space="preserve">ci-après : </w:t>
      </w:r>
    </w:p>
    <w:tbl>
      <w:tblPr>
        <w:tblStyle w:val="Grilledutableau"/>
        <w:tblW w:w="10343" w:type="dxa"/>
        <w:tblLook w:val="04A0" w:firstRow="1" w:lastRow="0" w:firstColumn="1" w:lastColumn="0" w:noHBand="0" w:noVBand="1"/>
      </w:tblPr>
      <w:tblGrid>
        <w:gridCol w:w="10343"/>
      </w:tblGrid>
      <w:tr w:rsidR="0084769C" w:rsidRPr="00977960" w14:paraId="6E231E33" w14:textId="77777777" w:rsidTr="00976E7C">
        <w:tc>
          <w:tcPr>
            <w:tcW w:w="10343" w:type="dxa"/>
          </w:tcPr>
          <w:p w14:paraId="50C0875F" w14:textId="77777777" w:rsidR="0084769C" w:rsidRPr="00977960" w:rsidRDefault="0084769C" w:rsidP="00976E7C">
            <w:pPr>
              <w:spacing w:line="276" w:lineRule="auto"/>
              <w:rPr>
                <w:rFonts w:ascii="Marianne" w:hAnsi="Marianne" w:cs="Calibri Light"/>
                <w:spacing w:val="-10"/>
                <w:sz w:val="18"/>
                <w:szCs w:val="18"/>
              </w:rPr>
            </w:pPr>
            <w:r w:rsidRPr="00977960">
              <w:rPr>
                <w:rFonts w:ascii="Marianne" w:hAnsi="Marianne" w:cs="Calibri Light"/>
                <w:spacing w:val="-10"/>
                <w:sz w:val="18"/>
                <w:szCs w:val="18"/>
              </w:rPr>
              <w:t xml:space="preserve">Nom </w:t>
            </w:r>
            <w:r w:rsidRPr="00977960">
              <w:rPr>
                <w:rFonts w:ascii="Marianne" w:hAnsi="Marianne" w:cs="Calibri Light"/>
                <w:b/>
                <w:spacing w:val="-10"/>
                <w:sz w:val="18"/>
                <w:szCs w:val="18"/>
              </w:rPr>
              <w:t xml:space="preserve">: </w:t>
            </w:r>
          </w:p>
          <w:p w14:paraId="3F20F350" w14:textId="085FE382" w:rsidR="0084769C" w:rsidRPr="0084769C" w:rsidRDefault="0084769C" w:rsidP="00976E7C">
            <w:pPr>
              <w:spacing w:line="276" w:lineRule="auto"/>
              <w:rPr>
                <w:rFonts w:ascii="Marianne" w:hAnsi="Marianne" w:cs="Calibri Light"/>
                <w:b/>
                <w:spacing w:val="-10"/>
                <w:sz w:val="18"/>
                <w:szCs w:val="18"/>
              </w:rPr>
            </w:pPr>
            <w:r w:rsidRPr="00977960">
              <w:rPr>
                <w:rFonts w:ascii="Marianne" w:hAnsi="Marianne" w:cs="Calibri Light"/>
                <w:spacing w:val="-10"/>
                <w:sz w:val="18"/>
                <w:szCs w:val="18"/>
              </w:rPr>
              <w:t>Adresse </w:t>
            </w:r>
            <w:r w:rsidRPr="00977960">
              <w:rPr>
                <w:rFonts w:ascii="Marianne" w:hAnsi="Marianne" w:cs="Calibri Light"/>
                <w:b/>
                <w:spacing w:val="-10"/>
                <w:sz w:val="18"/>
                <w:szCs w:val="18"/>
              </w:rPr>
              <w:t xml:space="preserve">: </w:t>
            </w:r>
          </w:p>
        </w:tc>
      </w:tr>
    </w:tbl>
    <w:p w14:paraId="544A7812" w14:textId="77777777" w:rsidR="0084769C" w:rsidRPr="00977960" w:rsidRDefault="0084769C" w:rsidP="0084769C">
      <w:pPr>
        <w:spacing w:before="60" w:after="60" w:line="276" w:lineRule="auto"/>
        <w:rPr>
          <w:rFonts w:ascii="Marianne" w:hAnsi="Marianne" w:cs="Calibri Light"/>
          <w:spacing w:val="-10"/>
          <w:sz w:val="18"/>
          <w:szCs w:val="18"/>
        </w:rPr>
      </w:pPr>
    </w:p>
    <w:p w14:paraId="72D549A9" w14:textId="5C43C665" w:rsidR="0084769C" w:rsidRPr="00977960" w:rsidRDefault="0084769C" w:rsidP="0084769C">
      <w:pPr>
        <w:spacing w:line="276" w:lineRule="auto"/>
        <w:rPr>
          <w:rFonts w:ascii="Marianne" w:hAnsi="Marianne" w:cs="Calibri Light"/>
          <w:b/>
          <w:spacing w:val="-10"/>
          <w:sz w:val="18"/>
          <w:szCs w:val="18"/>
        </w:rPr>
      </w:pPr>
      <w:proofErr w:type="gramStart"/>
      <w:r w:rsidRPr="00977960">
        <w:rPr>
          <w:rFonts w:ascii="Marianne" w:hAnsi="Marianne" w:cs="Calibri Light"/>
          <w:b/>
          <w:spacing w:val="-10"/>
          <w:sz w:val="18"/>
          <w:szCs w:val="18"/>
        </w:rPr>
        <w:t>a</w:t>
      </w:r>
      <w:proofErr w:type="gramEnd"/>
      <w:r w:rsidRPr="00977960">
        <w:rPr>
          <w:rFonts w:ascii="Marianne" w:hAnsi="Marianne" w:cs="Calibri Light"/>
          <w:b/>
          <w:spacing w:val="-10"/>
          <w:sz w:val="18"/>
          <w:szCs w:val="18"/>
        </w:rPr>
        <w:t xml:space="preserve"> effectué une période de stage dans l’entreprise </w:t>
      </w:r>
    </w:p>
    <w:p w14:paraId="7B77DA8B" w14:textId="77777777" w:rsidR="0084769C" w:rsidRPr="00977960" w:rsidRDefault="0084769C" w:rsidP="0084769C">
      <w:pPr>
        <w:spacing w:line="276" w:lineRule="auto"/>
        <w:rPr>
          <w:rFonts w:ascii="Marianne" w:hAnsi="Marianne" w:cs="Calibri Light"/>
          <w:spacing w:val="-10"/>
          <w:sz w:val="18"/>
          <w:szCs w:val="18"/>
        </w:rPr>
      </w:pPr>
      <w:proofErr w:type="gramStart"/>
      <w:r w:rsidRPr="00977960">
        <w:rPr>
          <w:rFonts w:ascii="Marianne" w:hAnsi="Marianne" w:cs="Calibri Light"/>
          <w:b/>
          <w:spacing w:val="-10"/>
          <w:sz w:val="18"/>
          <w:szCs w:val="18"/>
        </w:rPr>
        <w:t>du</w:t>
      </w:r>
      <w:proofErr w:type="gramEnd"/>
      <w:r w:rsidRPr="00977960">
        <w:rPr>
          <w:rFonts w:ascii="Marianne" w:hAnsi="Marianne" w:cs="Calibri Light"/>
          <w:b/>
          <w:spacing w:val="-10"/>
          <w:sz w:val="18"/>
          <w:szCs w:val="18"/>
        </w:rPr>
        <w:t xml:space="preserve"> </w:t>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spacing w:val="-10"/>
          <w:sz w:val="18"/>
          <w:szCs w:val="18"/>
        </w:rPr>
        <w:t xml:space="preserve"> </w:t>
      </w:r>
      <w:r w:rsidRPr="00977960">
        <w:rPr>
          <w:rFonts w:ascii="Marianne" w:hAnsi="Marianne" w:cs="Calibri Light"/>
          <w:b/>
          <w:spacing w:val="-10"/>
          <w:sz w:val="18"/>
          <w:szCs w:val="18"/>
        </w:rPr>
        <w:t xml:space="preserve">au </w:t>
      </w:r>
    </w:p>
    <w:p w14:paraId="4007F3F7" w14:textId="77777777" w:rsidR="0084769C" w:rsidRPr="00977960" w:rsidRDefault="0084769C" w:rsidP="0084769C">
      <w:pPr>
        <w:spacing w:line="276" w:lineRule="auto"/>
        <w:rPr>
          <w:rFonts w:ascii="Marianne" w:hAnsi="Marianne" w:cs="Calibri Light"/>
          <w:spacing w:val="-10"/>
          <w:sz w:val="18"/>
          <w:szCs w:val="18"/>
        </w:rPr>
      </w:pPr>
      <w:proofErr w:type="gramStart"/>
      <w:r w:rsidRPr="00977960">
        <w:rPr>
          <w:rFonts w:ascii="Marianne" w:hAnsi="Marianne" w:cs="Calibri Light"/>
          <w:b/>
          <w:spacing w:val="-10"/>
          <w:sz w:val="18"/>
          <w:szCs w:val="18"/>
        </w:rPr>
        <w:t>du</w:t>
      </w:r>
      <w:proofErr w:type="gramEnd"/>
      <w:r w:rsidRPr="00977960">
        <w:rPr>
          <w:rFonts w:ascii="Marianne" w:hAnsi="Marianne" w:cs="Calibri Light"/>
          <w:b/>
          <w:spacing w:val="-10"/>
          <w:sz w:val="18"/>
          <w:szCs w:val="18"/>
        </w:rPr>
        <w:t xml:space="preserve"> </w:t>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spacing w:val="-10"/>
          <w:sz w:val="18"/>
          <w:szCs w:val="18"/>
        </w:rPr>
        <w:t xml:space="preserve"> </w:t>
      </w:r>
      <w:r w:rsidRPr="00977960">
        <w:rPr>
          <w:rFonts w:ascii="Marianne" w:hAnsi="Marianne" w:cs="Calibri Light"/>
          <w:b/>
          <w:spacing w:val="-10"/>
          <w:sz w:val="18"/>
          <w:szCs w:val="18"/>
        </w:rPr>
        <w:t xml:space="preserve">au </w:t>
      </w:r>
    </w:p>
    <w:p w14:paraId="56E06D9F" w14:textId="61A7B19D" w:rsidR="0084769C" w:rsidRPr="0084769C" w:rsidRDefault="0084769C" w:rsidP="0084769C">
      <w:pPr>
        <w:spacing w:line="276" w:lineRule="auto"/>
        <w:rPr>
          <w:rFonts w:ascii="Marianne" w:hAnsi="Marianne" w:cs="Calibri Light"/>
          <w:spacing w:val="-10"/>
          <w:sz w:val="18"/>
          <w:szCs w:val="18"/>
        </w:rPr>
      </w:pPr>
      <w:proofErr w:type="gramStart"/>
      <w:r w:rsidRPr="00977960">
        <w:rPr>
          <w:rFonts w:ascii="Marianne" w:hAnsi="Marianne" w:cs="Calibri Light"/>
          <w:b/>
          <w:spacing w:val="-10"/>
          <w:sz w:val="18"/>
          <w:szCs w:val="18"/>
        </w:rPr>
        <w:t>du</w:t>
      </w:r>
      <w:proofErr w:type="gramEnd"/>
      <w:r w:rsidRPr="00977960">
        <w:rPr>
          <w:rFonts w:ascii="Marianne" w:hAnsi="Marianne" w:cs="Calibri Light"/>
          <w:b/>
          <w:spacing w:val="-10"/>
          <w:sz w:val="18"/>
          <w:szCs w:val="18"/>
        </w:rPr>
        <w:t xml:space="preserve"> </w:t>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spacing w:val="-10"/>
          <w:sz w:val="18"/>
          <w:szCs w:val="18"/>
        </w:rPr>
        <w:t xml:space="preserve"> </w:t>
      </w:r>
      <w:r w:rsidRPr="00977960">
        <w:rPr>
          <w:rFonts w:ascii="Marianne" w:hAnsi="Marianne" w:cs="Calibri Light"/>
          <w:b/>
          <w:spacing w:val="-10"/>
          <w:sz w:val="18"/>
          <w:szCs w:val="18"/>
        </w:rPr>
        <w:t xml:space="preserve">au </w:t>
      </w:r>
    </w:p>
    <w:p w14:paraId="7ADA4C4B" w14:textId="77777777" w:rsidR="0084769C" w:rsidRPr="00977960" w:rsidRDefault="0084769C" w:rsidP="0084769C">
      <w:pPr>
        <w:spacing w:line="276" w:lineRule="auto"/>
        <w:rPr>
          <w:rFonts w:ascii="Marianne" w:hAnsi="Marianne" w:cs="Calibri Light"/>
          <w:spacing w:val="-10"/>
          <w:sz w:val="18"/>
          <w:szCs w:val="18"/>
        </w:rPr>
      </w:pPr>
      <w:proofErr w:type="gramStart"/>
      <w:r w:rsidRPr="00977960">
        <w:rPr>
          <w:rFonts w:ascii="Marianne" w:hAnsi="Marianne" w:cs="Calibri Light"/>
          <w:b/>
          <w:spacing w:val="-10"/>
          <w:sz w:val="18"/>
          <w:szCs w:val="18"/>
        </w:rPr>
        <w:t>soit</w:t>
      </w:r>
      <w:proofErr w:type="gramEnd"/>
      <w:r w:rsidRPr="00977960">
        <w:rPr>
          <w:rFonts w:ascii="Marianne" w:hAnsi="Marianne" w:cs="Calibri Light"/>
          <w:b/>
          <w:spacing w:val="-10"/>
          <w:sz w:val="18"/>
          <w:szCs w:val="18"/>
        </w:rPr>
        <w:t xml:space="preserve"> une durée effective totale de : </w:t>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b/>
          <w:spacing w:val="-10"/>
          <w:sz w:val="18"/>
          <w:szCs w:val="18"/>
        </w:rPr>
        <w:tab/>
      </w:r>
      <w:r w:rsidRPr="00977960">
        <w:rPr>
          <w:rFonts w:ascii="Marianne" w:hAnsi="Marianne" w:cs="Calibri Light"/>
          <w:spacing w:val="-10"/>
          <w:sz w:val="18"/>
          <w:szCs w:val="18"/>
        </w:rPr>
        <w:t>(en nombre de jours)</w:t>
      </w:r>
    </w:p>
    <w:p w14:paraId="27347BC3" w14:textId="47A9E85B" w:rsidR="0084769C" w:rsidRPr="0084769C" w:rsidRDefault="0084769C" w:rsidP="0084769C">
      <w:pPr>
        <w:spacing w:line="276" w:lineRule="auto"/>
        <w:rPr>
          <w:rFonts w:ascii="Marianne" w:hAnsi="Marianne" w:cs="Calibri Light"/>
          <w:i/>
          <w:spacing w:val="-10"/>
          <w:sz w:val="18"/>
          <w:szCs w:val="18"/>
        </w:rPr>
      </w:pPr>
      <w:r w:rsidRPr="00977960">
        <w:rPr>
          <w:rFonts w:ascii="Marianne" w:hAnsi="Marianne" w:cs="Calibri Light"/>
          <w:i/>
          <w:spacing w:val="-10"/>
          <w:sz w:val="18"/>
          <w:szCs w:val="18"/>
        </w:rPr>
        <w:t xml:space="preserve">* Conformément à l’article D.124-6 du code de l’éducation, « Chaque période au moins égale à sept heures de présence, consécutives ou non, est considérée comme équivalente à un jour et chaque période au moins égale à vingt-deux jours de présence, consécutifs ou non, est considérée comme équivalente à un mois ». </w:t>
      </w:r>
    </w:p>
    <w:p w14:paraId="237CAC40" w14:textId="77777777" w:rsidR="0084769C" w:rsidRPr="00977960" w:rsidRDefault="0084769C" w:rsidP="0084769C">
      <w:pPr>
        <w:spacing w:line="276" w:lineRule="auto"/>
        <w:rPr>
          <w:rFonts w:ascii="Marianne" w:hAnsi="Marianne" w:cs="Calibri Light"/>
          <w:spacing w:val="-10"/>
          <w:sz w:val="18"/>
          <w:szCs w:val="18"/>
        </w:rPr>
      </w:pPr>
      <w:r w:rsidRPr="00977960">
        <w:rPr>
          <w:rFonts w:ascii="Marianne" w:hAnsi="Marianne" w:cs="Calibri Light"/>
          <w:spacing w:val="-10"/>
          <w:sz w:val="18"/>
          <w:szCs w:val="18"/>
        </w:rPr>
        <w:t xml:space="preserve">Fait à </w:t>
      </w:r>
      <w:r w:rsidRPr="00977960">
        <w:rPr>
          <w:rFonts w:ascii="Marianne" w:hAnsi="Marianne" w:cs="Calibri Light"/>
          <w:spacing w:val="-10"/>
          <w:sz w:val="18"/>
          <w:szCs w:val="18"/>
        </w:rPr>
        <w:tab/>
      </w:r>
      <w:r w:rsidRPr="00977960">
        <w:rPr>
          <w:rFonts w:ascii="Marianne" w:hAnsi="Marianne" w:cs="Calibri Light"/>
          <w:spacing w:val="-10"/>
          <w:sz w:val="18"/>
          <w:szCs w:val="18"/>
        </w:rPr>
        <w:tab/>
        <w:t>,</w:t>
      </w:r>
    </w:p>
    <w:p w14:paraId="00E8E6E0" w14:textId="77777777" w:rsidR="0084769C" w:rsidRPr="00977960" w:rsidRDefault="0084769C" w:rsidP="0084769C">
      <w:pPr>
        <w:spacing w:line="276" w:lineRule="auto"/>
        <w:rPr>
          <w:rFonts w:ascii="Marianne" w:hAnsi="Marianne" w:cs="Calibri Light"/>
          <w:spacing w:val="-10"/>
          <w:sz w:val="18"/>
          <w:szCs w:val="18"/>
        </w:rPr>
      </w:pPr>
      <w:proofErr w:type="gramStart"/>
      <w:r w:rsidRPr="00977960">
        <w:rPr>
          <w:rFonts w:ascii="Marianne" w:hAnsi="Marianne" w:cs="Calibri Light"/>
          <w:spacing w:val="-10"/>
          <w:sz w:val="18"/>
          <w:szCs w:val="18"/>
        </w:rPr>
        <w:t>le</w:t>
      </w:r>
      <w:proofErr w:type="gramEnd"/>
      <w:r w:rsidRPr="00977960">
        <w:rPr>
          <w:rFonts w:ascii="Marianne" w:hAnsi="Marianne" w:cs="Calibri Light"/>
          <w:spacing w:val="-10"/>
          <w:sz w:val="18"/>
          <w:szCs w:val="18"/>
        </w:rPr>
        <w:t xml:space="preserve"> </w:t>
      </w:r>
    </w:p>
    <w:p w14:paraId="01EDC7C4" w14:textId="77777777" w:rsidR="0084769C" w:rsidRPr="00977960" w:rsidRDefault="0084769C" w:rsidP="0084769C">
      <w:pPr>
        <w:pStyle w:val="Paragraphedeliste"/>
        <w:ind w:left="0"/>
        <w:jc w:val="center"/>
        <w:rPr>
          <w:rFonts w:ascii="Marianne" w:hAnsi="Marianne" w:cs="Calibri Light"/>
          <w:spacing w:val="-10"/>
          <w:sz w:val="18"/>
          <w:szCs w:val="18"/>
        </w:rPr>
      </w:pPr>
      <w:r w:rsidRPr="00977960">
        <w:rPr>
          <w:rFonts w:ascii="Marianne" w:hAnsi="Marianne" w:cs="Calibri Light"/>
          <w:spacing w:val="-10"/>
          <w:sz w:val="18"/>
          <w:szCs w:val="18"/>
        </w:rPr>
        <w:t xml:space="preserve">Signature et cachet de l’entreprise </w:t>
      </w:r>
    </w:p>
    <w:p w14:paraId="1A155A03" w14:textId="77777777" w:rsidR="0084769C" w:rsidRPr="00977960" w:rsidRDefault="004D27D6" w:rsidP="0084769C">
      <w:pPr>
        <w:jc w:val="center"/>
        <w:rPr>
          <w:rFonts w:ascii="Marianne" w:hAnsi="Marianne"/>
          <w:b/>
          <w:spacing w:val="-10"/>
          <w:sz w:val="18"/>
          <w:szCs w:val="18"/>
        </w:rPr>
      </w:pPr>
      <w:sdt>
        <w:sdtPr>
          <w:rPr>
            <w:rFonts w:ascii="Marianne" w:hAnsi="Marianne"/>
            <w:b/>
            <w:spacing w:val="-10"/>
            <w:sz w:val="18"/>
            <w:szCs w:val="18"/>
          </w:rPr>
          <w:id w:val="1491906550"/>
          <w:showingPlcHdr/>
          <w:picture/>
        </w:sdtPr>
        <w:sdtEndPr/>
        <w:sdtContent>
          <w:r w:rsidR="0084769C" w:rsidRPr="00977960">
            <w:rPr>
              <w:rFonts w:ascii="Marianne" w:hAnsi="Marianne"/>
              <w:b/>
              <w:noProof/>
              <w:spacing w:val="-10"/>
              <w:sz w:val="18"/>
              <w:szCs w:val="18"/>
              <w:lang w:eastAsia="fr-FR"/>
            </w:rPr>
            <w:drawing>
              <wp:inline distT="0" distB="0" distL="0" distR="0" wp14:anchorId="402ADFB8" wp14:editId="47D570FE">
                <wp:extent cx="1162990" cy="116299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1498" cy="1171498"/>
                        </a:xfrm>
                        <a:prstGeom prst="rect">
                          <a:avLst/>
                        </a:prstGeom>
                        <a:noFill/>
                        <a:ln>
                          <a:noFill/>
                        </a:ln>
                      </pic:spPr>
                    </pic:pic>
                  </a:graphicData>
                </a:graphic>
              </wp:inline>
            </w:drawing>
          </w:r>
        </w:sdtContent>
      </w:sdt>
    </w:p>
    <w:p w14:paraId="34FB1E23" w14:textId="77777777" w:rsidR="002A5610" w:rsidRPr="002658BB" w:rsidRDefault="002A5610" w:rsidP="002658BB">
      <w:pPr>
        <w:rPr>
          <w:rFonts w:ascii="Marianne" w:hAnsi="Marianne" w:cs="Arial"/>
          <w:b/>
          <w:bCs/>
          <w:color w:val="4472C4" w:themeColor="accent1"/>
          <w:sz w:val="20"/>
          <w:szCs w:val="20"/>
        </w:rPr>
      </w:pPr>
    </w:p>
    <w:sectPr w:rsidR="002A5610" w:rsidRPr="002658BB" w:rsidSect="005D480D">
      <w:headerReference w:type="default" r:id="rId16"/>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1E1DD" w14:textId="77777777" w:rsidR="004D27D6" w:rsidRDefault="004D27D6" w:rsidP="004D6D20">
      <w:pPr>
        <w:spacing w:after="0" w:line="240" w:lineRule="auto"/>
      </w:pPr>
      <w:r>
        <w:separator/>
      </w:r>
    </w:p>
  </w:endnote>
  <w:endnote w:type="continuationSeparator" w:id="0">
    <w:p w14:paraId="1780E821" w14:textId="77777777" w:rsidR="004D27D6" w:rsidRDefault="004D27D6" w:rsidP="004D6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1AB6B" w14:textId="4760FCA3" w:rsidR="004D6D20" w:rsidRPr="004D6D20" w:rsidRDefault="004D6D20" w:rsidP="004D6D20">
    <w:pPr>
      <w:pStyle w:val="Pieddepage"/>
      <w:rPr>
        <w:rFonts w:ascii="Marianne" w:hAnsi="Marianne"/>
        <w:sz w:val="16"/>
        <w:szCs w:val="16"/>
      </w:rPr>
    </w:pPr>
    <w:r w:rsidRPr="004D6D20">
      <w:rPr>
        <w:rFonts w:ascii="Marianne" w:hAnsi="Marianne"/>
        <w:sz w:val="16"/>
        <w:szCs w:val="16"/>
      </w:rPr>
      <w:t xml:space="preserve">Convention–cadre pour l’accès à l’apprentissage des jeunes ayant accompli le premier cycle de l’enseignement secondaire et atteignant l’âge de 15 ans avant le 31 décembre de l’année civile – </w:t>
    </w:r>
    <w:r>
      <w:rPr>
        <w:rFonts w:ascii="Marianne" w:hAnsi="Marianne"/>
        <w:sz w:val="16"/>
        <w:szCs w:val="16"/>
      </w:rPr>
      <w:br/>
    </w:r>
    <w:r w:rsidRPr="004D6D20">
      <w:rPr>
        <w:rFonts w:ascii="Marianne" w:hAnsi="Marianne"/>
        <w:sz w:val="16"/>
        <w:szCs w:val="16"/>
      </w:rPr>
      <w:t>Académie de Bordeaux</w:t>
    </w:r>
    <w:r w:rsidRPr="004D6D20">
      <w:rPr>
        <w:rFonts w:ascii="Marianne" w:hAnsi="Marianne"/>
        <w:sz w:val="16"/>
        <w:szCs w:val="16"/>
      </w:rPr>
      <w:tab/>
    </w:r>
    <w:r w:rsidRPr="004D6D20">
      <w:rPr>
        <w:rFonts w:ascii="Marianne" w:hAnsi="Marianne"/>
        <w:sz w:val="16"/>
        <w:szCs w:val="16"/>
      </w:rPr>
      <w:tab/>
    </w:r>
    <w:sdt>
      <w:sdtPr>
        <w:rPr>
          <w:rFonts w:ascii="Marianne" w:hAnsi="Marianne"/>
          <w:sz w:val="16"/>
          <w:szCs w:val="16"/>
        </w:rPr>
        <w:id w:val="2007622058"/>
        <w:docPartObj>
          <w:docPartGallery w:val="Page Numbers (Bottom of Page)"/>
          <w:docPartUnique/>
        </w:docPartObj>
      </w:sdtPr>
      <w:sdtEndPr/>
      <w:sdtContent>
        <w:sdt>
          <w:sdtPr>
            <w:rPr>
              <w:rFonts w:ascii="Marianne" w:hAnsi="Marianne"/>
              <w:sz w:val="16"/>
              <w:szCs w:val="16"/>
            </w:rPr>
            <w:id w:val="-1769616900"/>
            <w:docPartObj>
              <w:docPartGallery w:val="Page Numbers (Top of Page)"/>
              <w:docPartUnique/>
            </w:docPartObj>
          </w:sdtPr>
          <w:sdtEndPr/>
          <w:sdtContent>
            <w:r w:rsidRPr="004D6D20">
              <w:rPr>
                <w:rFonts w:ascii="Marianne" w:hAnsi="Marianne"/>
                <w:sz w:val="16"/>
                <w:szCs w:val="16"/>
              </w:rPr>
              <w:t xml:space="preserve">Page </w:t>
            </w:r>
            <w:r w:rsidRPr="004D6D20">
              <w:rPr>
                <w:rFonts w:ascii="Marianne" w:hAnsi="Marianne"/>
                <w:b/>
                <w:bCs/>
                <w:sz w:val="16"/>
                <w:szCs w:val="16"/>
              </w:rPr>
              <w:fldChar w:fldCharType="begin"/>
            </w:r>
            <w:r w:rsidRPr="004D6D20">
              <w:rPr>
                <w:rFonts w:ascii="Marianne" w:hAnsi="Marianne"/>
                <w:b/>
                <w:bCs/>
                <w:sz w:val="16"/>
                <w:szCs w:val="16"/>
              </w:rPr>
              <w:instrText>PAGE</w:instrText>
            </w:r>
            <w:r w:rsidRPr="004D6D20">
              <w:rPr>
                <w:rFonts w:ascii="Marianne" w:hAnsi="Marianne"/>
                <w:b/>
                <w:bCs/>
                <w:sz w:val="16"/>
                <w:szCs w:val="16"/>
              </w:rPr>
              <w:fldChar w:fldCharType="separate"/>
            </w:r>
            <w:r w:rsidRPr="004D6D20">
              <w:rPr>
                <w:rFonts w:ascii="Marianne" w:hAnsi="Marianne"/>
                <w:b/>
                <w:bCs/>
                <w:sz w:val="16"/>
                <w:szCs w:val="16"/>
              </w:rPr>
              <w:t>1</w:t>
            </w:r>
            <w:r w:rsidRPr="004D6D20">
              <w:rPr>
                <w:rFonts w:ascii="Marianne" w:hAnsi="Marianne"/>
                <w:b/>
                <w:bCs/>
                <w:sz w:val="16"/>
                <w:szCs w:val="16"/>
              </w:rPr>
              <w:fldChar w:fldCharType="end"/>
            </w:r>
            <w:r w:rsidRPr="004D6D20">
              <w:rPr>
                <w:rFonts w:ascii="Marianne" w:hAnsi="Marianne"/>
                <w:sz w:val="16"/>
                <w:szCs w:val="16"/>
              </w:rPr>
              <w:t xml:space="preserve"> / </w:t>
            </w:r>
            <w:r w:rsidRPr="004D6D20">
              <w:rPr>
                <w:rFonts w:ascii="Marianne" w:hAnsi="Marianne"/>
                <w:b/>
                <w:bCs/>
                <w:sz w:val="16"/>
                <w:szCs w:val="16"/>
              </w:rPr>
              <w:fldChar w:fldCharType="begin"/>
            </w:r>
            <w:r w:rsidRPr="004D6D20">
              <w:rPr>
                <w:rFonts w:ascii="Marianne" w:hAnsi="Marianne"/>
                <w:b/>
                <w:bCs/>
                <w:sz w:val="16"/>
                <w:szCs w:val="16"/>
              </w:rPr>
              <w:instrText>NUMPAGES</w:instrText>
            </w:r>
            <w:r w:rsidRPr="004D6D20">
              <w:rPr>
                <w:rFonts w:ascii="Marianne" w:hAnsi="Marianne"/>
                <w:b/>
                <w:bCs/>
                <w:sz w:val="16"/>
                <w:szCs w:val="16"/>
              </w:rPr>
              <w:fldChar w:fldCharType="separate"/>
            </w:r>
            <w:r w:rsidRPr="004D6D20">
              <w:rPr>
                <w:rFonts w:ascii="Marianne" w:hAnsi="Marianne"/>
                <w:b/>
                <w:bCs/>
                <w:sz w:val="16"/>
                <w:szCs w:val="16"/>
              </w:rPr>
              <w:t>6</w:t>
            </w:r>
            <w:r w:rsidRPr="004D6D20">
              <w:rPr>
                <w:rFonts w:ascii="Marianne" w:hAnsi="Marianne"/>
                <w:b/>
                <w:bCs/>
                <w:sz w:val="16"/>
                <w:szCs w:val="16"/>
              </w:rPr>
              <w:fldChar w:fldCharType="end"/>
            </w:r>
          </w:sdtContent>
        </w:sdt>
      </w:sdtContent>
    </w:sdt>
  </w:p>
  <w:p w14:paraId="6F45E982" w14:textId="505A1351" w:rsidR="004D6D20" w:rsidRPr="004D6D20" w:rsidRDefault="004D6D20">
    <w:pPr>
      <w:pStyle w:val="Pieddepage"/>
      <w:rPr>
        <w:rFonts w:ascii="Marianne" w:hAnsi="Mariann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12B6D" w14:textId="77777777" w:rsidR="004D27D6" w:rsidRDefault="004D27D6" w:rsidP="004D6D20">
      <w:pPr>
        <w:spacing w:after="0" w:line="240" w:lineRule="auto"/>
      </w:pPr>
      <w:r>
        <w:separator/>
      </w:r>
    </w:p>
  </w:footnote>
  <w:footnote w:type="continuationSeparator" w:id="0">
    <w:p w14:paraId="1D610F12" w14:textId="77777777" w:rsidR="004D27D6" w:rsidRDefault="004D27D6" w:rsidP="004D6D20">
      <w:pPr>
        <w:spacing w:after="0" w:line="240" w:lineRule="auto"/>
      </w:pPr>
      <w:r>
        <w:continuationSeparator/>
      </w:r>
    </w:p>
  </w:footnote>
  <w:footnote w:id="1">
    <w:p w14:paraId="10D381D8" w14:textId="3D112C3C" w:rsidR="00A46892" w:rsidRDefault="00A46892">
      <w:pPr>
        <w:pStyle w:val="Notedebasdepage"/>
      </w:pPr>
      <w:r>
        <w:rPr>
          <w:rStyle w:val="Appelnotedebasdep"/>
        </w:rPr>
        <w:footnoteRef/>
      </w:r>
      <w:r>
        <w:t xml:space="preserve"> </w:t>
      </w:r>
      <w:r w:rsidRPr="00A46892">
        <w:rPr>
          <w:rFonts w:ascii="Marianne" w:hAnsi="Marianne"/>
          <w:sz w:val="16"/>
          <w:szCs w:val="16"/>
        </w:rPr>
        <w:t>Sauf pour le secteur des Hôtels – Cafés – Restaurants dans lequel il est possible de déroger à l'obligation d'accorder le dimanche comme jour de repos hebdomadaire - Article R.3164-1 du code du travail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0AED3" w14:textId="4CFC3D4A" w:rsidR="005D480D" w:rsidRDefault="005D480D">
    <w:pPr>
      <w:pStyle w:val="En-tte"/>
    </w:pPr>
    <w:r>
      <w:rPr>
        <w:noProof/>
      </w:rPr>
      <w:drawing>
        <wp:anchor distT="0" distB="0" distL="114300" distR="114300" simplePos="0" relativeHeight="251658240" behindDoc="1" locked="0" layoutInCell="1" allowOverlap="1" wp14:anchorId="3690ED9C" wp14:editId="4A833C6D">
          <wp:simplePos x="0" y="0"/>
          <wp:positionH relativeFrom="column">
            <wp:posOffset>-337820</wp:posOffset>
          </wp:positionH>
          <wp:positionV relativeFrom="paragraph">
            <wp:posOffset>-116205</wp:posOffset>
          </wp:positionV>
          <wp:extent cx="1263535" cy="935182"/>
          <wp:effectExtent l="0" t="0" r="0" b="0"/>
          <wp:wrapTight wrapText="bothSides">
            <wp:wrapPolygon edited="0">
              <wp:start x="0" y="0"/>
              <wp:lineTo x="0" y="21130"/>
              <wp:lineTo x="21176" y="21130"/>
              <wp:lineTo x="21176"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1263535" cy="935182"/>
                  </a:xfrm>
                  <a:prstGeom prst="rect">
                    <a:avLst/>
                  </a:prstGeom>
                </pic:spPr>
              </pic:pic>
            </a:graphicData>
          </a:graphic>
          <wp14:sizeRelH relativeFrom="page">
            <wp14:pctWidth>0</wp14:pctWidth>
          </wp14:sizeRelH>
          <wp14:sizeRelV relativeFrom="page">
            <wp14:pctHeight>0</wp14:pctHeight>
          </wp14:sizeRelV>
        </wp:anchor>
      </w:drawing>
    </w:r>
  </w:p>
  <w:p w14:paraId="7B59989E" w14:textId="77777777" w:rsidR="005D480D" w:rsidRDefault="005D480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45F0"/>
    <w:multiLevelType w:val="hybridMultilevel"/>
    <w:tmpl w:val="BEECFC0A"/>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20C616D3"/>
    <w:multiLevelType w:val="hybridMultilevel"/>
    <w:tmpl w:val="E0F8417E"/>
    <w:lvl w:ilvl="0" w:tplc="DBCE0D8A">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53E6DDE"/>
    <w:multiLevelType w:val="multilevel"/>
    <w:tmpl w:val="3E0E1A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CB"/>
    <w:rsid w:val="001A79EA"/>
    <w:rsid w:val="001C5724"/>
    <w:rsid w:val="00242288"/>
    <w:rsid w:val="002658BB"/>
    <w:rsid w:val="00267135"/>
    <w:rsid w:val="00290708"/>
    <w:rsid w:val="002A5610"/>
    <w:rsid w:val="00377E1D"/>
    <w:rsid w:val="003D2802"/>
    <w:rsid w:val="00410D59"/>
    <w:rsid w:val="00467786"/>
    <w:rsid w:val="00482BA4"/>
    <w:rsid w:val="004D27D6"/>
    <w:rsid w:val="004D6D20"/>
    <w:rsid w:val="005517C4"/>
    <w:rsid w:val="00551C28"/>
    <w:rsid w:val="005D480D"/>
    <w:rsid w:val="005E2728"/>
    <w:rsid w:val="00616881"/>
    <w:rsid w:val="0064084E"/>
    <w:rsid w:val="006443CB"/>
    <w:rsid w:val="006452CF"/>
    <w:rsid w:val="006474E3"/>
    <w:rsid w:val="006D114F"/>
    <w:rsid w:val="006D1D92"/>
    <w:rsid w:val="00736B67"/>
    <w:rsid w:val="00737399"/>
    <w:rsid w:val="00753F31"/>
    <w:rsid w:val="007C086E"/>
    <w:rsid w:val="0084769C"/>
    <w:rsid w:val="0085203B"/>
    <w:rsid w:val="00952786"/>
    <w:rsid w:val="00997A2D"/>
    <w:rsid w:val="009C361E"/>
    <w:rsid w:val="00A23C35"/>
    <w:rsid w:val="00A4474B"/>
    <w:rsid w:val="00A46892"/>
    <w:rsid w:val="00A51C23"/>
    <w:rsid w:val="00A80B27"/>
    <w:rsid w:val="00AA5997"/>
    <w:rsid w:val="00AE72A2"/>
    <w:rsid w:val="00B259C9"/>
    <w:rsid w:val="00B6323B"/>
    <w:rsid w:val="00BD7E64"/>
    <w:rsid w:val="00BE3CE3"/>
    <w:rsid w:val="00CD198F"/>
    <w:rsid w:val="00EB4DEC"/>
    <w:rsid w:val="00F172AF"/>
    <w:rsid w:val="00F21032"/>
    <w:rsid w:val="00FD1E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08DA0"/>
  <w15:chartTrackingRefBased/>
  <w15:docId w15:val="{E34D130B-45B2-4028-B58D-9E6BA6FB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D6D20"/>
    <w:rPr>
      <w:color w:val="0563C1" w:themeColor="hyperlink"/>
      <w:u w:val="single"/>
    </w:rPr>
  </w:style>
  <w:style w:type="character" w:styleId="Mentionnonrsolue">
    <w:name w:val="Unresolved Mention"/>
    <w:basedOn w:val="Policepardfaut"/>
    <w:uiPriority w:val="99"/>
    <w:semiHidden/>
    <w:unhideWhenUsed/>
    <w:rsid w:val="004D6D20"/>
    <w:rPr>
      <w:color w:val="605E5C"/>
      <w:shd w:val="clear" w:color="auto" w:fill="E1DFDD"/>
    </w:rPr>
  </w:style>
  <w:style w:type="paragraph" w:styleId="En-tte">
    <w:name w:val="header"/>
    <w:basedOn w:val="Normal"/>
    <w:link w:val="En-tteCar"/>
    <w:uiPriority w:val="99"/>
    <w:unhideWhenUsed/>
    <w:rsid w:val="004D6D20"/>
    <w:pPr>
      <w:tabs>
        <w:tab w:val="center" w:pos="4536"/>
        <w:tab w:val="right" w:pos="9072"/>
      </w:tabs>
      <w:spacing w:after="0" w:line="240" w:lineRule="auto"/>
    </w:pPr>
  </w:style>
  <w:style w:type="character" w:customStyle="1" w:styleId="En-tteCar">
    <w:name w:val="En-tête Car"/>
    <w:basedOn w:val="Policepardfaut"/>
    <w:link w:val="En-tte"/>
    <w:uiPriority w:val="99"/>
    <w:rsid w:val="004D6D20"/>
  </w:style>
  <w:style w:type="paragraph" w:styleId="Pieddepage">
    <w:name w:val="footer"/>
    <w:basedOn w:val="Normal"/>
    <w:link w:val="PieddepageCar"/>
    <w:uiPriority w:val="99"/>
    <w:unhideWhenUsed/>
    <w:rsid w:val="004D6D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6D20"/>
  </w:style>
  <w:style w:type="paragraph" w:styleId="Notedebasdepage">
    <w:name w:val="footnote text"/>
    <w:basedOn w:val="Normal"/>
    <w:link w:val="NotedebasdepageCar"/>
    <w:uiPriority w:val="99"/>
    <w:semiHidden/>
    <w:unhideWhenUsed/>
    <w:rsid w:val="00A468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46892"/>
    <w:rPr>
      <w:sz w:val="20"/>
      <w:szCs w:val="20"/>
    </w:rPr>
  </w:style>
  <w:style w:type="character" w:styleId="Appelnotedebasdep">
    <w:name w:val="footnote reference"/>
    <w:basedOn w:val="Policepardfaut"/>
    <w:uiPriority w:val="99"/>
    <w:semiHidden/>
    <w:unhideWhenUsed/>
    <w:rsid w:val="00A46892"/>
    <w:rPr>
      <w:vertAlign w:val="superscript"/>
    </w:rPr>
  </w:style>
  <w:style w:type="character" w:styleId="Lienhypertextesuivivisit">
    <w:name w:val="FollowedHyperlink"/>
    <w:basedOn w:val="Policepardfaut"/>
    <w:uiPriority w:val="99"/>
    <w:semiHidden/>
    <w:unhideWhenUsed/>
    <w:rsid w:val="00F172AF"/>
    <w:rPr>
      <w:color w:val="954F72" w:themeColor="followedHyperlink"/>
      <w:u w:val="single"/>
    </w:rPr>
  </w:style>
  <w:style w:type="paragraph" w:styleId="Paragraphedeliste">
    <w:name w:val="List Paragraph"/>
    <w:basedOn w:val="Normal"/>
    <w:uiPriority w:val="34"/>
    <w:qFormat/>
    <w:rsid w:val="007C086E"/>
    <w:pPr>
      <w:ind w:left="720"/>
      <w:contextualSpacing/>
    </w:pPr>
  </w:style>
  <w:style w:type="table" w:styleId="Grilledutableau">
    <w:name w:val="Table Grid"/>
    <w:basedOn w:val="TableauNormal"/>
    <w:uiPriority w:val="59"/>
    <w:rsid w:val="00A4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8BB"/>
    <w:pPr>
      <w:autoSpaceDE w:val="0"/>
      <w:autoSpaceDN w:val="0"/>
      <w:adjustRightInd w:val="0"/>
      <w:spacing w:after="0" w:line="240" w:lineRule="auto"/>
    </w:pPr>
    <w:rPr>
      <w:rFonts w:ascii="Calibri" w:hAnsi="Calibri" w:cs="Calibri"/>
      <w:color w:val="000000"/>
      <w:sz w:val="24"/>
      <w:szCs w:val="24"/>
    </w:rPr>
  </w:style>
  <w:style w:type="table" w:customStyle="1" w:styleId="Grilledutableau2">
    <w:name w:val="Grille du tableau2"/>
    <w:basedOn w:val="TableauNormal"/>
    <w:next w:val="Grilledutableau"/>
    <w:uiPriority w:val="39"/>
    <w:rsid w:val="0026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26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2658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BoAnnexes/2003/34/annexe4.pdf" TargetMode="External"/><Relationship Id="rId13" Type="http://schemas.openxmlformats.org/officeDocument/2006/relationships/hyperlink" Target="https://www.legifrance.gouv.fr/codes/article_lc/LEGIARTI00003738593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france.gouv.fr/affichCode.do?idSectionTA=LEGISCTA000006189718&amp;cidTexte=LEGITEXT00000607205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rculaires.legifrance.gouv.fr/pdf/2009/04/cir_1891.pdf"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legifrance.gouv.fr/affichCode.do?idSectionTA=LEGISCTA000006182552&amp;cidTexte=LEGITEXT0000060711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emarches.interieur.gouv.fr/particuliers/stage-observation-jeune-ans-quelles-regles" TargetMode="External"/><Relationship Id="rId14" Type="http://schemas.openxmlformats.org/officeDocument/2006/relationships/hyperlink" Target="https://www.service-public.fr/particuliers/vosdroits/R145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5FA13-98F2-4872-B08C-0C2203EEF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2607</Words>
  <Characters>14343</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Goubet</dc:creator>
  <cp:keywords/>
  <dc:description/>
  <cp:lastModifiedBy>Paule Macrez</cp:lastModifiedBy>
  <cp:revision>2</cp:revision>
  <dcterms:created xsi:type="dcterms:W3CDTF">2024-09-03T08:52:00Z</dcterms:created>
  <dcterms:modified xsi:type="dcterms:W3CDTF">2024-09-03T08:52:00Z</dcterms:modified>
</cp:coreProperties>
</file>