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21" w:rsidRPr="006D12E3" w:rsidRDefault="009F1021" w:rsidP="009F1021">
      <w:pPr>
        <w:jc w:val="center"/>
        <w:rPr>
          <w:rFonts w:ascii="Arial" w:hAnsi="Arial" w:cs="Arial"/>
          <w:b/>
          <w:sz w:val="48"/>
          <w:szCs w:val="48"/>
        </w:rPr>
      </w:pPr>
      <w:r w:rsidRPr="006D12E3">
        <w:rPr>
          <w:rFonts w:ascii="Arial" w:hAnsi="Arial" w:cs="Arial"/>
          <w:b/>
          <w:sz w:val="48"/>
          <w:szCs w:val="48"/>
        </w:rPr>
        <w:t>REGISTRE SANTE SECURITE AU TRAVAIL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jc w:val="center"/>
        <w:rPr>
          <w:rFonts w:ascii="Arial" w:hAnsi="Arial" w:cs="Arial"/>
          <w:b/>
          <w:sz w:val="48"/>
          <w:szCs w:val="48"/>
        </w:rPr>
      </w:pPr>
      <w:r w:rsidRPr="006D12E3">
        <w:rPr>
          <w:rFonts w:ascii="Arial" w:hAnsi="Arial" w:cs="Arial"/>
          <w:b/>
          <w:sz w:val="48"/>
          <w:szCs w:val="48"/>
        </w:rPr>
        <w:t>Circonscription …………………………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48"/>
          <w:szCs w:val="48"/>
        </w:rPr>
      </w:pPr>
      <w:r w:rsidRPr="006D12E3">
        <w:rPr>
          <w:rFonts w:ascii="Arial" w:hAnsi="Arial" w:cs="Arial"/>
          <w:b/>
          <w:sz w:val="48"/>
          <w:szCs w:val="48"/>
        </w:rPr>
        <w:t xml:space="preserve"> Ecole …………………………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Le registre est à la disposition de toute personne 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6D12E3">
        <w:rPr>
          <w:rFonts w:ascii="Arial" w:hAnsi="Arial" w:cs="Arial"/>
          <w:b/>
          <w:sz w:val="36"/>
          <w:szCs w:val="36"/>
        </w:rPr>
        <w:t>fréquentant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habituellement ou occasionnellement ces locaux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>Vous pouvez y noter vos observations concernant</w:t>
      </w:r>
      <w:r>
        <w:rPr>
          <w:rFonts w:ascii="Arial" w:hAnsi="Arial" w:cs="Arial"/>
          <w:b/>
          <w:sz w:val="36"/>
          <w:szCs w:val="36"/>
        </w:rPr>
        <w:t> :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                </w:t>
      </w:r>
      <w:r w:rsidRPr="006D12E3">
        <w:rPr>
          <w:rFonts w:ascii="Arial" w:hAnsi="Arial" w:cs="Arial"/>
          <w:b/>
          <w:sz w:val="36"/>
          <w:szCs w:val="36"/>
        </w:rPr>
        <w:sym w:font="Wingdings 2" w:char="F03F"/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D12E3">
        <w:rPr>
          <w:rFonts w:ascii="Arial" w:hAnsi="Arial" w:cs="Arial"/>
          <w:b/>
          <w:sz w:val="36"/>
          <w:szCs w:val="36"/>
        </w:rPr>
        <w:t>des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évènements accidentels</w:t>
      </w:r>
      <w:r>
        <w:rPr>
          <w:rFonts w:ascii="Arial" w:hAnsi="Arial" w:cs="Arial"/>
          <w:b/>
          <w:sz w:val="36"/>
          <w:szCs w:val="36"/>
        </w:rPr>
        <w:t>,</w:t>
      </w:r>
    </w:p>
    <w:p w:rsidR="009F1021" w:rsidRPr="006D12E3" w:rsidRDefault="009F1021" w:rsidP="009F1021">
      <w:pPr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                </w:t>
      </w:r>
      <w:r w:rsidRPr="006D12E3">
        <w:rPr>
          <w:rFonts w:ascii="Arial" w:hAnsi="Arial" w:cs="Arial"/>
          <w:b/>
          <w:sz w:val="36"/>
          <w:szCs w:val="36"/>
        </w:rPr>
        <w:sym w:font="Wingdings 2" w:char="F03F"/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D12E3">
        <w:rPr>
          <w:rFonts w:ascii="Arial" w:hAnsi="Arial" w:cs="Arial"/>
          <w:b/>
          <w:sz w:val="36"/>
          <w:szCs w:val="36"/>
        </w:rPr>
        <w:t>des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risques</w:t>
      </w:r>
      <w:r>
        <w:rPr>
          <w:rFonts w:ascii="Arial" w:hAnsi="Arial" w:cs="Arial"/>
          <w:b/>
          <w:sz w:val="36"/>
          <w:szCs w:val="36"/>
        </w:rPr>
        <w:t>,</w:t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</w:p>
    <w:p w:rsidR="009F1021" w:rsidRPr="006D12E3" w:rsidRDefault="009F1021" w:rsidP="009F1021">
      <w:pPr>
        <w:rPr>
          <w:rFonts w:ascii="Arial" w:hAnsi="Arial" w:cs="Arial"/>
          <w:b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                </w:t>
      </w:r>
      <w:r w:rsidRPr="006D12E3">
        <w:rPr>
          <w:rFonts w:ascii="Arial" w:hAnsi="Arial" w:cs="Arial"/>
          <w:b/>
          <w:sz w:val="36"/>
          <w:szCs w:val="36"/>
        </w:rPr>
        <w:sym w:font="Wingdings 2" w:char="F03F"/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proofErr w:type="gramStart"/>
      <w:r w:rsidRPr="006D12E3">
        <w:rPr>
          <w:rFonts w:ascii="Arial" w:hAnsi="Arial" w:cs="Arial"/>
          <w:b/>
          <w:sz w:val="36"/>
          <w:szCs w:val="36"/>
        </w:rPr>
        <w:t>l’amélioration</w:t>
      </w:r>
      <w:proofErr w:type="gramEnd"/>
      <w:r w:rsidRPr="006D12E3">
        <w:rPr>
          <w:rFonts w:ascii="Arial" w:hAnsi="Arial" w:cs="Arial"/>
          <w:b/>
          <w:sz w:val="36"/>
          <w:szCs w:val="36"/>
        </w:rPr>
        <w:t xml:space="preserve"> des conditions de travail</w:t>
      </w:r>
      <w:r>
        <w:rPr>
          <w:rFonts w:ascii="Arial" w:hAnsi="Arial" w:cs="Arial"/>
          <w:b/>
          <w:sz w:val="36"/>
          <w:szCs w:val="36"/>
        </w:rPr>
        <w:t>.</w:t>
      </w:r>
    </w:p>
    <w:p w:rsidR="009F1021" w:rsidRPr="006D12E3" w:rsidRDefault="009F1021" w:rsidP="009F1021">
      <w:pPr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Pour cela, d</w:t>
      </w:r>
      <w:r w:rsidRPr="006D12E3">
        <w:rPr>
          <w:rFonts w:ascii="Arial" w:hAnsi="Arial" w:cs="Arial"/>
          <w:b/>
          <w:sz w:val="36"/>
          <w:szCs w:val="36"/>
        </w:rPr>
        <w:t xml:space="preserve">es fiches vierges sont à votre disposition </w:t>
      </w:r>
    </w:p>
    <w:p w:rsidR="009F1021" w:rsidRPr="006D12E3" w:rsidRDefault="009F1021" w:rsidP="009F1021">
      <w:pPr>
        <w:jc w:val="center"/>
        <w:rPr>
          <w:rFonts w:ascii="Arial" w:hAnsi="Arial" w:cs="Arial"/>
          <w:color w:val="FF0000"/>
          <w:sz w:val="36"/>
          <w:szCs w:val="36"/>
        </w:rPr>
      </w:pPr>
      <w:r w:rsidRPr="006D12E3">
        <w:rPr>
          <w:rFonts w:ascii="Arial" w:hAnsi="Arial" w:cs="Arial"/>
          <w:color w:val="FF0000"/>
          <w:sz w:val="36"/>
          <w:szCs w:val="36"/>
        </w:rPr>
        <w:t>(</w:t>
      </w:r>
      <w:proofErr w:type="gramStart"/>
      <w:r w:rsidRPr="006D12E3">
        <w:rPr>
          <w:rFonts w:ascii="Arial" w:hAnsi="Arial" w:cs="Arial"/>
          <w:color w:val="FF0000"/>
          <w:sz w:val="36"/>
          <w:szCs w:val="36"/>
        </w:rPr>
        <w:t>préciser</w:t>
      </w:r>
      <w:proofErr w:type="gramEnd"/>
      <w:r w:rsidRPr="006D12E3">
        <w:rPr>
          <w:rFonts w:ascii="Arial" w:hAnsi="Arial" w:cs="Arial"/>
          <w:color w:val="FF0000"/>
          <w:sz w:val="36"/>
          <w:szCs w:val="36"/>
        </w:rPr>
        <w:t xml:space="preserve"> le lieu)</w:t>
      </w:r>
    </w:p>
    <w:p w:rsidR="009F1021" w:rsidRPr="006D12E3" w:rsidRDefault="009F1021" w:rsidP="009F1021">
      <w:pPr>
        <w:jc w:val="center"/>
        <w:rPr>
          <w:rFonts w:ascii="Arial" w:hAnsi="Arial" w:cs="Arial"/>
          <w:sz w:val="36"/>
          <w:szCs w:val="36"/>
        </w:rPr>
      </w:pPr>
    </w:p>
    <w:p w:rsidR="009F1021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Une fois complétée, la fiche sera déposée</w:t>
      </w:r>
      <w:r w:rsidRPr="006D12E3">
        <w:rPr>
          <w:rFonts w:ascii="Arial" w:hAnsi="Arial" w:cs="Arial"/>
          <w:b/>
          <w:sz w:val="36"/>
          <w:szCs w:val="36"/>
        </w:rPr>
        <w:t xml:space="preserve"> </w:t>
      </w:r>
      <w:r w:rsidRPr="006D12E3">
        <w:rPr>
          <w:rFonts w:ascii="Arial" w:hAnsi="Arial" w:cs="Arial"/>
          <w:color w:val="FF0000"/>
          <w:sz w:val="36"/>
          <w:szCs w:val="36"/>
        </w:rPr>
        <w:t>(préciser le lieu)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ou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transmise </w:t>
      </w:r>
      <w:r w:rsidRPr="006D12E3">
        <w:rPr>
          <w:rFonts w:ascii="Arial" w:hAnsi="Arial" w:cs="Arial"/>
          <w:color w:val="FF0000"/>
          <w:sz w:val="36"/>
          <w:szCs w:val="36"/>
        </w:rPr>
        <w:t>(préciser la personne)</w:t>
      </w: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6D12E3" w:rsidRDefault="009F1021" w:rsidP="009F1021">
      <w:pPr>
        <w:jc w:val="center"/>
        <w:rPr>
          <w:rFonts w:ascii="Arial" w:hAnsi="Arial" w:cs="Arial"/>
          <w:b/>
          <w:sz w:val="36"/>
          <w:szCs w:val="36"/>
        </w:rPr>
      </w:pPr>
    </w:p>
    <w:p w:rsidR="009F1021" w:rsidRPr="00DF515C" w:rsidRDefault="009F1021" w:rsidP="009F1021">
      <w:pPr>
        <w:jc w:val="both"/>
        <w:rPr>
          <w:rFonts w:ascii="Arial" w:hAnsi="Arial" w:cs="Arial"/>
          <w:b/>
          <w:color w:val="FF0000"/>
          <w:sz w:val="36"/>
          <w:szCs w:val="36"/>
        </w:rPr>
      </w:pPr>
      <w:r w:rsidRPr="006D12E3">
        <w:rPr>
          <w:rFonts w:ascii="Arial" w:hAnsi="Arial" w:cs="Arial"/>
          <w:b/>
          <w:sz w:val="36"/>
          <w:szCs w:val="36"/>
        </w:rPr>
        <w:t xml:space="preserve">Le </w:t>
      </w:r>
      <w:r>
        <w:rPr>
          <w:rFonts w:ascii="Arial" w:hAnsi="Arial" w:cs="Arial"/>
          <w:b/>
          <w:sz w:val="36"/>
          <w:szCs w:val="36"/>
        </w:rPr>
        <w:t>registre peut être consulté</w:t>
      </w:r>
      <w:r w:rsidRPr="006D12E3">
        <w:rPr>
          <w:rFonts w:ascii="Arial" w:hAnsi="Arial" w:cs="Arial"/>
          <w:b/>
          <w:sz w:val="36"/>
          <w:szCs w:val="36"/>
        </w:rPr>
        <w:t xml:space="preserve"> auprès du directeur de l’école qui en assure le</w:t>
      </w:r>
      <w:r>
        <w:rPr>
          <w:rFonts w:ascii="Arial" w:hAnsi="Arial" w:cs="Arial"/>
          <w:b/>
          <w:sz w:val="36"/>
          <w:szCs w:val="36"/>
        </w:rPr>
        <w:t xml:space="preserve"> suivi.</w:t>
      </w:r>
    </w:p>
    <w:p w:rsidR="009F1021" w:rsidRDefault="009F1021" w:rsidP="009F1021">
      <w:pPr>
        <w:rPr>
          <w:rFonts w:ascii="Arial" w:hAnsi="Arial" w:cs="Arial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444"/>
        <w:gridCol w:w="3444"/>
      </w:tblGrid>
      <w:tr w:rsidR="009F1021" w:rsidRPr="00841533" w:rsidTr="00C312B0"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1533">
              <w:rPr>
                <w:rFonts w:ascii="Arial" w:hAnsi="Arial" w:cs="Arial"/>
                <w:b/>
                <w:sz w:val="28"/>
                <w:szCs w:val="28"/>
              </w:rPr>
              <w:t>contacts</w:t>
            </w:r>
          </w:p>
        </w:tc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1533">
              <w:rPr>
                <w:rFonts w:ascii="Arial" w:hAnsi="Arial" w:cs="Arial"/>
                <w:b/>
                <w:sz w:val="28"/>
                <w:szCs w:val="28"/>
              </w:rPr>
              <w:t>nom et prénom</w:t>
            </w:r>
          </w:p>
        </w:tc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1533">
              <w:rPr>
                <w:rFonts w:ascii="Arial" w:hAnsi="Arial" w:cs="Arial"/>
                <w:b/>
                <w:sz w:val="28"/>
                <w:szCs w:val="28"/>
              </w:rPr>
              <w:t>adresse / tél / mél</w:t>
            </w:r>
          </w:p>
        </w:tc>
      </w:tr>
      <w:tr w:rsidR="009F1021" w:rsidRPr="00841533" w:rsidTr="00C312B0"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1533">
              <w:rPr>
                <w:rFonts w:ascii="Arial" w:hAnsi="Arial" w:cs="Arial"/>
                <w:b/>
                <w:sz w:val="28"/>
                <w:szCs w:val="28"/>
              </w:rPr>
              <w:t>Inspecteur de l’éducation nationale</w:t>
            </w: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44" w:type="dxa"/>
            <w:vMerge w:val="restart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41533">
              <w:rPr>
                <w:rFonts w:ascii="Arial" w:hAnsi="Arial" w:cs="Arial"/>
                <w:color w:val="FF0000"/>
                <w:sz w:val="20"/>
                <w:szCs w:val="20"/>
              </w:rPr>
              <w:t>Indiquer les coordonnées de la circonscription</w:t>
            </w: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1533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proofErr w:type="spellStart"/>
            <w:r w:rsidRPr="00841533">
              <w:rPr>
                <w:rFonts w:ascii="Arial" w:hAnsi="Arial" w:cs="Arial"/>
                <w:color w:val="FF0000"/>
                <w:sz w:val="20"/>
                <w:szCs w:val="20"/>
              </w:rPr>
              <w:t>cf</w:t>
            </w:r>
            <w:proofErr w:type="spellEnd"/>
            <w:r w:rsidRPr="00841533">
              <w:rPr>
                <w:rFonts w:ascii="Arial" w:hAnsi="Arial" w:cs="Arial"/>
                <w:color w:val="FF0000"/>
                <w:sz w:val="20"/>
                <w:szCs w:val="20"/>
              </w:rPr>
              <w:t xml:space="preserve"> annexe 3)</w:t>
            </w:r>
          </w:p>
        </w:tc>
      </w:tr>
      <w:tr w:rsidR="009F1021" w:rsidRPr="00841533" w:rsidTr="00C312B0"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1533">
              <w:rPr>
                <w:rFonts w:ascii="Arial" w:hAnsi="Arial" w:cs="Arial"/>
                <w:b/>
                <w:sz w:val="28"/>
                <w:szCs w:val="28"/>
              </w:rPr>
              <w:t>Assistant de prévention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de circonscription</w:t>
            </w: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44" w:type="dxa"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44" w:type="dxa"/>
            <w:vMerge/>
            <w:shd w:val="clear" w:color="auto" w:fill="auto"/>
          </w:tcPr>
          <w:p w:rsidR="009F1021" w:rsidRPr="00841533" w:rsidRDefault="009F1021" w:rsidP="00C312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9F1021" w:rsidRPr="00475EBB" w:rsidRDefault="009F1021" w:rsidP="009F1021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84090F" w:rsidRDefault="0084090F"/>
    <w:sectPr w:rsidR="0084090F" w:rsidSect="009F1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21"/>
    <w:rsid w:val="000322CF"/>
    <w:rsid w:val="000B59D4"/>
    <w:rsid w:val="00132927"/>
    <w:rsid w:val="001876E9"/>
    <w:rsid w:val="002068FD"/>
    <w:rsid w:val="00267249"/>
    <w:rsid w:val="002A2FA7"/>
    <w:rsid w:val="002D6199"/>
    <w:rsid w:val="0035337C"/>
    <w:rsid w:val="00376090"/>
    <w:rsid w:val="00430B99"/>
    <w:rsid w:val="004703CD"/>
    <w:rsid w:val="00517A11"/>
    <w:rsid w:val="005E2641"/>
    <w:rsid w:val="00662CEB"/>
    <w:rsid w:val="006F4F76"/>
    <w:rsid w:val="006F6BEF"/>
    <w:rsid w:val="00726817"/>
    <w:rsid w:val="007362C2"/>
    <w:rsid w:val="00747557"/>
    <w:rsid w:val="007D13A0"/>
    <w:rsid w:val="007F6F58"/>
    <w:rsid w:val="008149F2"/>
    <w:rsid w:val="00825E0C"/>
    <w:rsid w:val="0084090F"/>
    <w:rsid w:val="008672A3"/>
    <w:rsid w:val="0088624C"/>
    <w:rsid w:val="00895550"/>
    <w:rsid w:val="008C6CAE"/>
    <w:rsid w:val="00936041"/>
    <w:rsid w:val="009F1021"/>
    <w:rsid w:val="009F5F0B"/>
    <w:rsid w:val="00A0063F"/>
    <w:rsid w:val="00A1262F"/>
    <w:rsid w:val="00A66166"/>
    <w:rsid w:val="00B125EC"/>
    <w:rsid w:val="00B22A3A"/>
    <w:rsid w:val="00C51604"/>
    <w:rsid w:val="00C65072"/>
    <w:rsid w:val="00D3094C"/>
    <w:rsid w:val="00D471F1"/>
    <w:rsid w:val="00E52876"/>
    <w:rsid w:val="00E97D5C"/>
    <w:rsid w:val="00ED0E95"/>
    <w:rsid w:val="00F01FA1"/>
    <w:rsid w:val="00F113BC"/>
    <w:rsid w:val="00FB168B"/>
    <w:rsid w:val="00FB2BA7"/>
    <w:rsid w:val="00FC26CC"/>
    <w:rsid w:val="00FD6C5D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60AD"/>
  <w15:chartTrackingRefBased/>
  <w15:docId w15:val="{9B608C90-12DB-46AC-B13A-6F42778B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02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Branger</dc:creator>
  <cp:keywords/>
  <dc:description/>
  <cp:lastModifiedBy>Philippe Branger</cp:lastModifiedBy>
  <cp:revision>1</cp:revision>
  <dcterms:created xsi:type="dcterms:W3CDTF">2019-02-03T16:59:00Z</dcterms:created>
  <dcterms:modified xsi:type="dcterms:W3CDTF">2019-02-03T17:01:00Z</dcterms:modified>
</cp:coreProperties>
</file>